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-468" w:tblpY="1"/>
        <w:tblW w:w="10692" w:type="dxa"/>
        <w:tblLayout w:type="fixed"/>
        <w:tblLook w:val="0000" w:firstRow="0" w:lastRow="0" w:firstColumn="0" w:lastColumn="0" w:noHBand="0" w:noVBand="0"/>
      </w:tblPr>
      <w:tblGrid>
        <w:gridCol w:w="3397"/>
        <w:gridCol w:w="2410"/>
        <w:gridCol w:w="1418"/>
        <w:gridCol w:w="3467"/>
      </w:tblGrid>
      <w:tr w:rsidR="00485DC0" w:rsidRPr="00593CB6" w:rsidTr="007E7FCF">
        <w:trPr>
          <w:trHeight w:val="270"/>
        </w:trPr>
        <w:tc>
          <w:tcPr>
            <w:tcW w:w="10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626" w:rsidRPr="00593CB6" w:rsidRDefault="00682626" w:rsidP="00EA2EE3">
            <w:pPr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593CB6">
              <w:rPr>
                <w:rFonts w:ascii="Verdana" w:hAnsi="Verdana" w:cstheme="minorHAnsi"/>
                <w:b/>
                <w:bCs/>
                <w:sz w:val="20"/>
                <w:szCs w:val="20"/>
              </w:rPr>
              <w:t>JOB DESCRIPTION</w:t>
            </w:r>
          </w:p>
        </w:tc>
      </w:tr>
      <w:tr w:rsidR="00485DC0" w:rsidRPr="00593CB6" w:rsidTr="007E7FCF">
        <w:trPr>
          <w:trHeight w:val="285"/>
        </w:trPr>
        <w:tc>
          <w:tcPr>
            <w:tcW w:w="10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82626" w:rsidRPr="00593CB6" w:rsidRDefault="00682626" w:rsidP="00593CB6">
            <w:pPr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593CB6">
              <w:rPr>
                <w:rFonts w:ascii="Verdana" w:hAnsi="Verdana" w:cstheme="minorHAnsi"/>
                <w:b/>
                <w:bCs/>
                <w:sz w:val="20"/>
                <w:szCs w:val="20"/>
              </w:rPr>
              <w:t>JOB DETAILS</w:t>
            </w:r>
          </w:p>
        </w:tc>
      </w:tr>
      <w:tr w:rsidR="00485DC0" w:rsidRPr="00593CB6" w:rsidTr="00593CB6">
        <w:trPr>
          <w:trHeight w:val="297"/>
        </w:trPr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82626" w:rsidRPr="00593CB6" w:rsidRDefault="00682626" w:rsidP="00785253">
            <w:pPr>
              <w:jc w:val="both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593CB6">
              <w:rPr>
                <w:rFonts w:ascii="Verdana" w:hAnsi="Verdana" w:cstheme="minorHAnsi"/>
                <w:b/>
                <w:bCs/>
                <w:sz w:val="20"/>
                <w:szCs w:val="20"/>
              </w:rPr>
              <w:t>Job Title</w:t>
            </w:r>
          </w:p>
        </w:tc>
        <w:tc>
          <w:tcPr>
            <w:tcW w:w="72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2626" w:rsidRPr="00593CB6" w:rsidRDefault="00EA2EE3" w:rsidP="00331995">
            <w:pPr>
              <w:jc w:val="both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593CB6">
              <w:rPr>
                <w:rFonts w:ascii="Verdana" w:hAnsi="Verdana" w:cstheme="minorHAnsi"/>
                <w:b/>
                <w:bCs/>
                <w:sz w:val="20"/>
                <w:szCs w:val="20"/>
              </w:rPr>
              <w:t>Talent Sourcing Executive – Foreign Jobs</w:t>
            </w:r>
          </w:p>
        </w:tc>
      </w:tr>
      <w:tr w:rsidR="00485DC0" w:rsidRPr="00593CB6" w:rsidTr="00593CB6">
        <w:trPr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82626" w:rsidRPr="00593CB6" w:rsidRDefault="00682626" w:rsidP="00785253">
            <w:pPr>
              <w:jc w:val="both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593CB6">
              <w:rPr>
                <w:rFonts w:ascii="Verdana" w:hAnsi="Verdana" w:cstheme="minorHAnsi"/>
                <w:b/>
                <w:bCs/>
                <w:sz w:val="20"/>
                <w:szCs w:val="20"/>
              </w:rPr>
              <w:t>Function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2626" w:rsidRPr="00593CB6" w:rsidRDefault="00EA2EE3" w:rsidP="00785253">
            <w:pPr>
              <w:jc w:val="both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593CB6">
              <w:rPr>
                <w:rFonts w:ascii="Verdana" w:hAnsi="Verdana" w:cstheme="minorHAnsi"/>
                <w:bCs/>
                <w:sz w:val="20"/>
                <w:szCs w:val="20"/>
              </w:rPr>
              <w:t xml:space="preserve">Job Growth Manager </w:t>
            </w:r>
            <w:r w:rsidR="00785253" w:rsidRPr="00593CB6">
              <w:rPr>
                <w:rFonts w:ascii="Verdana" w:hAnsi="Verdana"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2626" w:rsidRPr="00593CB6" w:rsidRDefault="00682626" w:rsidP="00785253">
            <w:pPr>
              <w:jc w:val="both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593CB6">
              <w:rPr>
                <w:rFonts w:ascii="Verdana" w:hAnsi="Verdana" w:cstheme="minorHAnsi"/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2626" w:rsidRPr="00593CB6" w:rsidRDefault="0054548C" w:rsidP="00785253">
            <w:pPr>
              <w:jc w:val="both"/>
              <w:rPr>
                <w:rFonts w:ascii="Verdana" w:hAnsi="Verdana" w:cstheme="minorHAnsi"/>
                <w:bCs/>
                <w:sz w:val="20"/>
                <w:szCs w:val="20"/>
              </w:rPr>
            </w:pPr>
            <w:r>
              <w:rPr>
                <w:rFonts w:ascii="Verdana" w:hAnsi="Verdana" w:cstheme="minorHAnsi"/>
                <w:bCs/>
                <w:sz w:val="20"/>
                <w:szCs w:val="20"/>
              </w:rPr>
              <w:t>Deoria</w:t>
            </w:r>
            <w:bookmarkStart w:id="0" w:name="_GoBack"/>
            <w:bookmarkEnd w:id="0"/>
          </w:p>
        </w:tc>
      </w:tr>
      <w:tr w:rsidR="00722BCF" w:rsidRPr="00593CB6" w:rsidTr="00593CB6">
        <w:trPr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22BCF" w:rsidRPr="00593CB6" w:rsidRDefault="00722BCF" w:rsidP="00785253">
            <w:pPr>
              <w:jc w:val="both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593CB6">
              <w:rPr>
                <w:rFonts w:ascii="Verdana" w:hAnsi="Verdana" w:cstheme="minorHAnsi"/>
                <w:b/>
                <w:bCs/>
                <w:sz w:val="20"/>
                <w:szCs w:val="20"/>
              </w:rPr>
              <w:t>Staff Supervised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CF" w:rsidRPr="00593CB6" w:rsidRDefault="00722BCF" w:rsidP="00785253">
            <w:pPr>
              <w:jc w:val="both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593CB6">
              <w:rPr>
                <w:rFonts w:ascii="Verdana" w:hAnsi="Verdana" w:cstheme="minorHAnsi"/>
                <w:b/>
                <w:bCs/>
                <w:sz w:val="20"/>
                <w:szCs w:val="20"/>
              </w:rPr>
              <w:t>Direct Reports:</w:t>
            </w:r>
            <w:r w:rsidR="00785253" w:rsidRPr="00593CB6">
              <w:rPr>
                <w:rFonts w:ascii="Verdana" w:hAnsi="Verdana" w:cstheme="minorHAnsi"/>
                <w:sz w:val="20"/>
                <w:szCs w:val="20"/>
              </w:rPr>
              <w:t xml:space="preserve"> NA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CF" w:rsidRPr="00593CB6" w:rsidRDefault="00722BCF" w:rsidP="00785253">
            <w:pPr>
              <w:jc w:val="both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593CB6">
              <w:rPr>
                <w:rFonts w:ascii="Verdana" w:hAnsi="Verdana" w:cstheme="minorHAnsi"/>
                <w:b/>
                <w:bCs/>
                <w:sz w:val="20"/>
                <w:szCs w:val="20"/>
              </w:rPr>
              <w:t>Matrix Reports: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CF" w:rsidRPr="00593CB6" w:rsidRDefault="00722BCF" w:rsidP="00785253">
            <w:pPr>
              <w:jc w:val="both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593CB6">
              <w:rPr>
                <w:rFonts w:ascii="Verdana" w:hAnsi="Verdana" w:cstheme="minorHAnsi"/>
                <w:b/>
                <w:bCs/>
                <w:sz w:val="20"/>
                <w:szCs w:val="20"/>
              </w:rPr>
              <w:t>NA</w:t>
            </w:r>
          </w:p>
        </w:tc>
      </w:tr>
      <w:tr w:rsidR="00722BCF" w:rsidRPr="00593CB6" w:rsidTr="00593CB6">
        <w:trPr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22BCF" w:rsidRPr="00593CB6" w:rsidRDefault="00722BCF" w:rsidP="00785253">
            <w:pPr>
              <w:jc w:val="both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593CB6">
              <w:rPr>
                <w:rFonts w:ascii="Verdana" w:hAnsi="Verdana" w:cstheme="minorHAnsi"/>
                <w:b/>
                <w:bCs/>
                <w:sz w:val="20"/>
                <w:szCs w:val="20"/>
              </w:rPr>
              <w:t>Job Titles of Direct Reports</w:t>
            </w:r>
          </w:p>
        </w:tc>
        <w:tc>
          <w:tcPr>
            <w:tcW w:w="72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CF" w:rsidRPr="00593CB6" w:rsidRDefault="00785253" w:rsidP="00785253">
            <w:pPr>
              <w:jc w:val="both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593CB6">
              <w:rPr>
                <w:rFonts w:ascii="Verdana" w:hAnsi="Verdana" w:cstheme="minorHAnsi"/>
                <w:bCs/>
                <w:sz w:val="20"/>
                <w:szCs w:val="20"/>
              </w:rPr>
              <w:t xml:space="preserve">Trainers &amp; </w:t>
            </w:r>
            <w:r w:rsidR="00722BCF" w:rsidRPr="00593CB6">
              <w:rPr>
                <w:rFonts w:ascii="Verdana" w:hAnsi="Verdana" w:cstheme="minorHAnsi"/>
                <w:bCs/>
                <w:sz w:val="20"/>
                <w:szCs w:val="20"/>
              </w:rPr>
              <w:t>Recruiters</w:t>
            </w:r>
          </w:p>
        </w:tc>
      </w:tr>
      <w:tr w:rsidR="00722BCF" w:rsidRPr="00593CB6" w:rsidTr="007E7FCF">
        <w:trPr>
          <w:trHeight w:val="80"/>
        </w:trPr>
        <w:tc>
          <w:tcPr>
            <w:tcW w:w="10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22BCF" w:rsidRPr="00593CB6" w:rsidRDefault="00722BCF" w:rsidP="00785253">
            <w:pPr>
              <w:jc w:val="both"/>
              <w:rPr>
                <w:rFonts w:ascii="Verdana" w:hAnsi="Verdana" w:cstheme="minorHAnsi"/>
                <w:sz w:val="20"/>
                <w:szCs w:val="20"/>
                <w:lang w:eastAsia="en-IN"/>
              </w:rPr>
            </w:pPr>
            <w:r w:rsidRPr="00593CB6">
              <w:rPr>
                <w:rFonts w:ascii="Verdana" w:hAnsi="Verdana" w:cstheme="minorHAnsi"/>
                <w:sz w:val="20"/>
                <w:szCs w:val="20"/>
                <w:lang w:eastAsia="en-IN"/>
              </w:rPr>
              <w:t xml:space="preserve">Vision India is a Business Conglomerate having three evolved business verticals - Staffing, Skilling &amp; Advisory Services. With a 32000 associate base and 105+ Indian, MNC and Government of India/ State(s) entities proudly listed in our clientele, we offer an assurance of our proven credentials &amp; differentiated service propositions across all the lines of our business to the clients across the country, APAC, Europe &amp; </w:t>
            </w:r>
            <w:r w:rsidR="00593CB6" w:rsidRPr="00593CB6">
              <w:rPr>
                <w:rFonts w:ascii="Verdana" w:hAnsi="Verdana" w:cstheme="minorHAnsi"/>
                <w:sz w:val="20"/>
                <w:szCs w:val="20"/>
                <w:lang w:eastAsia="en-IN"/>
              </w:rPr>
              <w:t>Americas.</w:t>
            </w:r>
            <w:r w:rsidRPr="00593CB6">
              <w:rPr>
                <w:rFonts w:ascii="Verdana" w:hAnsi="Verdana" w:cstheme="minorHAnsi"/>
                <w:sz w:val="20"/>
                <w:szCs w:val="20"/>
                <w:lang w:eastAsia="en-IN"/>
              </w:rPr>
              <w:t xml:space="preserve"> </w:t>
            </w:r>
          </w:p>
          <w:p w:rsidR="00722BCF" w:rsidRPr="00593CB6" w:rsidRDefault="00722BCF" w:rsidP="00EA2EE3">
            <w:pPr>
              <w:shd w:val="clear" w:color="auto" w:fill="FFFFFF"/>
              <w:jc w:val="both"/>
              <w:rPr>
                <w:rFonts w:ascii="Verdana" w:hAnsi="Verdana" w:cstheme="minorHAnsi"/>
                <w:sz w:val="20"/>
                <w:szCs w:val="20"/>
                <w:lang w:eastAsia="en-IN"/>
              </w:rPr>
            </w:pPr>
            <w:r w:rsidRPr="00593CB6">
              <w:rPr>
                <w:rFonts w:ascii="Verdana" w:hAnsi="Verdana" w:cstheme="minorHAnsi"/>
                <w:sz w:val="20"/>
                <w:szCs w:val="20"/>
                <w:lang w:eastAsia="en-IN"/>
              </w:rPr>
              <w:t xml:space="preserve">It has recording consistent growth in the topline over the last years &amp; stands proudly at INR </w:t>
            </w:r>
            <w:r w:rsidR="00EA2EE3" w:rsidRPr="00593CB6">
              <w:rPr>
                <w:rFonts w:ascii="Verdana" w:hAnsi="Verdana" w:cstheme="minorHAnsi"/>
                <w:sz w:val="20"/>
                <w:szCs w:val="20"/>
                <w:lang w:eastAsia="en-IN"/>
              </w:rPr>
              <w:t>200</w:t>
            </w:r>
            <w:r w:rsidRPr="00593CB6">
              <w:rPr>
                <w:rFonts w:ascii="Verdana" w:hAnsi="Verdana" w:cstheme="minorHAnsi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593CB6">
              <w:rPr>
                <w:rFonts w:ascii="Verdana" w:hAnsi="Verdana" w:cstheme="minorHAnsi"/>
                <w:sz w:val="20"/>
                <w:szCs w:val="20"/>
                <w:lang w:eastAsia="en-IN"/>
              </w:rPr>
              <w:t>Crores</w:t>
            </w:r>
            <w:proofErr w:type="spellEnd"/>
            <w:r w:rsidRPr="00593CB6">
              <w:rPr>
                <w:rFonts w:ascii="Verdana" w:hAnsi="Verdana" w:cstheme="minorHAnsi"/>
                <w:sz w:val="20"/>
                <w:szCs w:val="20"/>
                <w:lang w:eastAsia="en-IN"/>
              </w:rPr>
              <w:t xml:space="preserve"> for the year 202</w:t>
            </w:r>
            <w:r w:rsidR="00EA2EE3" w:rsidRPr="00593CB6">
              <w:rPr>
                <w:rFonts w:ascii="Verdana" w:hAnsi="Verdana" w:cstheme="minorHAnsi"/>
                <w:sz w:val="20"/>
                <w:szCs w:val="20"/>
                <w:lang w:eastAsia="en-IN"/>
              </w:rPr>
              <w:t>2</w:t>
            </w:r>
            <w:r w:rsidRPr="00593CB6">
              <w:rPr>
                <w:rFonts w:ascii="Verdana" w:hAnsi="Verdana" w:cstheme="minorHAnsi"/>
                <w:sz w:val="20"/>
                <w:szCs w:val="20"/>
                <w:lang w:eastAsia="en-IN"/>
              </w:rPr>
              <w:t>-2</w:t>
            </w:r>
            <w:r w:rsidR="00EA2EE3" w:rsidRPr="00593CB6">
              <w:rPr>
                <w:rFonts w:ascii="Verdana" w:hAnsi="Verdana" w:cstheme="minorHAnsi"/>
                <w:sz w:val="20"/>
                <w:szCs w:val="20"/>
                <w:lang w:eastAsia="en-IN"/>
              </w:rPr>
              <w:t>3</w:t>
            </w:r>
            <w:r w:rsidRPr="00593CB6">
              <w:rPr>
                <w:rFonts w:ascii="Verdana" w:hAnsi="Verdana" w:cstheme="minorHAnsi"/>
                <w:sz w:val="20"/>
                <w:szCs w:val="20"/>
                <w:lang w:eastAsia="en-IN"/>
              </w:rPr>
              <w:t xml:space="preserve">, registering a 21% CAGR. It is poised for a much sharper top line growth in the forthcoming years riding on the projects commissioned in the last year besides the strong fundamentals on Staffing, Skilling &amp; Advisory businesses. </w:t>
            </w:r>
          </w:p>
        </w:tc>
      </w:tr>
      <w:tr w:rsidR="00722BCF" w:rsidRPr="00593CB6" w:rsidTr="007E7FCF">
        <w:trPr>
          <w:trHeight w:val="80"/>
        </w:trPr>
        <w:tc>
          <w:tcPr>
            <w:tcW w:w="10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22BCF" w:rsidRPr="00593CB6" w:rsidRDefault="00722BCF" w:rsidP="00785253">
            <w:pPr>
              <w:numPr>
                <w:ilvl w:val="0"/>
                <w:numId w:val="16"/>
              </w:numPr>
              <w:jc w:val="both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593CB6">
              <w:rPr>
                <w:rFonts w:ascii="Verdana" w:hAnsi="Verdana" w:cstheme="minorHAnsi"/>
                <w:b/>
                <w:bCs/>
                <w:sz w:val="20"/>
                <w:szCs w:val="20"/>
              </w:rPr>
              <w:t>JOB PURPOSE</w:t>
            </w:r>
          </w:p>
        </w:tc>
      </w:tr>
      <w:tr w:rsidR="00722BCF" w:rsidRPr="00593CB6" w:rsidTr="007E7FCF">
        <w:trPr>
          <w:trHeight w:val="1696"/>
        </w:trPr>
        <w:tc>
          <w:tcPr>
            <w:tcW w:w="106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2EE3" w:rsidRPr="00593CB6" w:rsidRDefault="00722BCF" w:rsidP="00785253">
            <w:pPr>
              <w:autoSpaceDE w:val="0"/>
              <w:autoSpaceDN w:val="0"/>
              <w:adjustRightInd w:val="0"/>
              <w:jc w:val="both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593CB6">
              <w:rPr>
                <w:rFonts w:ascii="Verdana" w:hAnsi="Verdana" w:cstheme="minorHAnsi"/>
                <w:bCs/>
                <w:sz w:val="20"/>
                <w:szCs w:val="20"/>
              </w:rPr>
              <w:t xml:space="preserve">The role holder will be responsible </w:t>
            </w:r>
            <w:r w:rsidR="00EA2EE3" w:rsidRPr="00593CB6">
              <w:rPr>
                <w:rFonts w:ascii="Verdana" w:hAnsi="Verdana" w:cstheme="minorHAnsi"/>
                <w:bCs/>
                <w:sz w:val="20"/>
                <w:szCs w:val="20"/>
              </w:rPr>
              <w:t xml:space="preserve">Source, Counsel the job </w:t>
            </w:r>
            <w:r w:rsidR="00593CB6" w:rsidRPr="00593CB6">
              <w:rPr>
                <w:rFonts w:ascii="Verdana" w:hAnsi="Verdana" w:cstheme="minorHAnsi"/>
                <w:bCs/>
                <w:sz w:val="20"/>
                <w:szCs w:val="20"/>
              </w:rPr>
              <w:t>seekers &amp;</w:t>
            </w:r>
            <w:r w:rsidR="00EA2EE3" w:rsidRPr="00593CB6">
              <w:rPr>
                <w:rFonts w:ascii="Verdana" w:hAnsi="Verdana" w:cstheme="minorHAnsi"/>
                <w:bCs/>
                <w:sz w:val="20"/>
                <w:szCs w:val="20"/>
              </w:rPr>
              <w:t xml:space="preserve"> align them with Jobs available as well as </w:t>
            </w:r>
            <w:proofErr w:type="gramStart"/>
            <w:r w:rsidR="00EA2EE3" w:rsidRPr="00593CB6">
              <w:rPr>
                <w:rFonts w:ascii="Verdana" w:hAnsi="Verdana" w:cstheme="minorHAnsi"/>
                <w:bCs/>
                <w:sz w:val="20"/>
                <w:szCs w:val="20"/>
              </w:rPr>
              <w:t>prospective  jobs</w:t>
            </w:r>
            <w:proofErr w:type="gramEnd"/>
            <w:r w:rsidR="00EA2EE3" w:rsidRPr="00593CB6">
              <w:rPr>
                <w:rFonts w:ascii="Verdana" w:hAnsi="Verdana" w:cstheme="minorHAnsi"/>
                <w:bCs/>
                <w:sz w:val="20"/>
                <w:szCs w:val="20"/>
              </w:rPr>
              <w:t>.</w:t>
            </w:r>
          </w:p>
          <w:p w:rsidR="00722BCF" w:rsidRPr="00593CB6" w:rsidRDefault="00722BCF" w:rsidP="00785253">
            <w:pPr>
              <w:autoSpaceDE w:val="0"/>
              <w:autoSpaceDN w:val="0"/>
              <w:adjustRightInd w:val="0"/>
              <w:jc w:val="both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593CB6">
              <w:rPr>
                <w:rFonts w:ascii="Verdana" w:hAnsi="Verdana" w:cstheme="minorHAnsi"/>
                <w:bCs/>
                <w:sz w:val="20"/>
                <w:szCs w:val="20"/>
              </w:rPr>
              <w:t xml:space="preserve">The role incumbent would be deft in a start-up like environment and brings to fore, a strong challenger mind-set with proven abilities to influence peers across the eco-system and deliver a higher quality quantity mix </w:t>
            </w:r>
            <w:r w:rsidR="00EA4D57" w:rsidRPr="00593CB6">
              <w:rPr>
                <w:rFonts w:ascii="Verdana" w:hAnsi="Verdana" w:cstheme="minorHAnsi"/>
                <w:bCs/>
                <w:sz w:val="20"/>
                <w:szCs w:val="20"/>
              </w:rPr>
              <w:t xml:space="preserve">for </w:t>
            </w:r>
            <w:r w:rsidR="00DA7B22" w:rsidRPr="00593CB6">
              <w:rPr>
                <w:rFonts w:ascii="Verdana" w:hAnsi="Verdana" w:cstheme="minorHAnsi"/>
                <w:bCs/>
                <w:sz w:val="20"/>
                <w:szCs w:val="20"/>
              </w:rPr>
              <w:t xml:space="preserve">Communication </w:t>
            </w:r>
            <w:r w:rsidR="00EA4D57" w:rsidRPr="00593CB6">
              <w:rPr>
                <w:rFonts w:ascii="Verdana" w:hAnsi="Verdana" w:cstheme="minorHAnsi"/>
                <w:bCs/>
                <w:sz w:val="20"/>
                <w:szCs w:val="20"/>
              </w:rPr>
              <w:t xml:space="preserve">&amp; </w:t>
            </w:r>
            <w:r w:rsidR="00DA7B22" w:rsidRPr="00593CB6">
              <w:rPr>
                <w:rFonts w:ascii="Verdana" w:hAnsi="Verdana" w:cstheme="minorHAnsi"/>
                <w:bCs/>
                <w:sz w:val="20"/>
                <w:szCs w:val="20"/>
              </w:rPr>
              <w:t>Personality Development.</w:t>
            </w:r>
          </w:p>
          <w:tbl>
            <w:tblPr>
              <w:tblpPr w:leftFromText="180" w:rightFromText="180" w:vertAnchor="text" w:horzAnchor="margin" w:tblpY="250"/>
              <w:tblW w:w="10744" w:type="dxa"/>
              <w:tblLayout w:type="fixed"/>
              <w:tblLook w:val="0000" w:firstRow="0" w:lastRow="0" w:firstColumn="0" w:lastColumn="0" w:noHBand="0" w:noVBand="0"/>
            </w:tblPr>
            <w:tblGrid>
              <w:gridCol w:w="3775"/>
              <w:gridCol w:w="6969"/>
            </w:tblGrid>
            <w:tr w:rsidR="00722BCF" w:rsidRPr="00593CB6" w:rsidTr="007E7FCF">
              <w:trPr>
                <w:trHeight w:val="220"/>
              </w:trPr>
              <w:tc>
                <w:tcPr>
                  <w:tcW w:w="107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22BCF" w:rsidRPr="00593CB6" w:rsidRDefault="00722BCF" w:rsidP="00785253">
                  <w:pPr>
                    <w:numPr>
                      <w:ilvl w:val="0"/>
                      <w:numId w:val="16"/>
                    </w:numPr>
                    <w:jc w:val="both"/>
                    <w:rPr>
                      <w:rFonts w:ascii="Verdana" w:hAnsi="Verdana" w:cstheme="minorHAnsi"/>
                      <w:b/>
                      <w:bCs/>
                      <w:sz w:val="20"/>
                      <w:szCs w:val="20"/>
                    </w:rPr>
                  </w:pPr>
                  <w:r w:rsidRPr="00593CB6">
                    <w:rPr>
                      <w:rFonts w:ascii="Verdana" w:hAnsi="Verdana" w:cstheme="minorHAnsi"/>
                      <w:b/>
                      <w:bCs/>
                      <w:sz w:val="20"/>
                      <w:szCs w:val="20"/>
                    </w:rPr>
                    <w:t>KEY RESPONSIBILITIES</w:t>
                  </w:r>
                </w:p>
              </w:tc>
            </w:tr>
            <w:tr w:rsidR="00722BCF" w:rsidRPr="00593CB6" w:rsidTr="007E7FCF">
              <w:trPr>
                <w:trHeight w:val="699"/>
              </w:trPr>
              <w:tc>
                <w:tcPr>
                  <w:tcW w:w="10744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66A2" w:rsidRPr="00593CB6" w:rsidRDefault="00EC66A2" w:rsidP="00EC66A2">
                  <w:pPr>
                    <w:jc w:val="both"/>
                    <w:rPr>
                      <w:rFonts w:ascii="Verdana" w:hAnsi="Verdana" w:cs="Arial"/>
                      <w:b/>
                      <w:color w:val="000000" w:themeColor="text1"/>
                      <w:sz w:val="20"/>
                      <w:szCs w:val="20"/>
                      <w:shd w:val="clear" w:color="auto" w:fill="FFFFFF"/>
                    </w:rPr>
                  </w:pPr>
                  <w:r w:rsidRPr="00593CB6">
                    <w:rPr>
                      <w:rFonts w:ascii="Verdana" w:hAnsi="Verdana" w:cs="Arial"/>
                      <w:b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Sourcing :</w:t>
                  </w:r>
                </w:p>
                <w:p w:rsidR="00EC66A2" w:rsidRPr="00593CB6" w:rsidRDefault="00EC66A2" w:rsidP="00EC66A2">
                  <w:pPr>
                    <w:pStyle w:val="ListParagraph"/>
                    <w:numPr>
                      <w:ilvl w:val="0"/>
                      <w:numId w:val="28"/>
                    </w:numPr>
                    <w:jc w:val="both"/>
                    <w:rPr>
                      <w:rFonts w:ascii="Verdana" w:hAnsi="Verdana" w:cs="Arial"/>
                      <w:b/>
                      <w:color w:val="000000" w:themeColor="text1"/>
                      <w:sz w:val="20"/>
                      <w:szCs w:val="20"/>
                      <w:shd w:val="clear" w:color="auto" w:fill="FFFFFF"/>
                    </w:rPr>
                  </w:pPr>
                  <w:r w:rsidRPr="00593CB6">
                    <w:rPr>
                      <w:rFonts w:ascii="Verdana" w:hAnsi="Verdana" w:cs="Arial"/>
                      <w:b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Sourcing / Mobilizing Candidates for various Employment / Jobs project as per project guidelines as well as the need of hiring countries / organization.</w:t>
                  </w:r>
                </w:p>
                <w:p w:rsidR="00EC66A2" w:rsidRPr="00593CB6" w:rsidRDefault="00EC66A2" w:rsidP="00EC66A2">
                  <w:pPr>
                    <w:pStyle w:val="ListParagraph"/>
                    <w:numPr>
                      <w:ilvl w:val="0"/>
                      <w:numId w:val="28"/>
                    </w:numPr>
                    <w:jc w:val="both"/>
                    <w:rPr>
                      <w:rFonts w:ascii="Verdana" w:hAnsi="Verdana" w:cs="Arial"/>
                      <w:b/>
                      <w:color w:val="000000" w:themeColor="text1"/>
                      <w:sz w:val="20"/>
                      <w:szCs w:val="20"/>
                      <w:shd w:val="clear" w:color="auto" w:fill="FFFFFF"/>
                    </w:rPr>
                  </w:pPr>
                  <w:r w:rsidRPr="00593CB6">
                    <w:rPr>
                      <w:rFonts w:ascii="Verdana" w:hAnsi="Verdana" w:cs="Arial"/>
                      <w:color w:val="212529"/>
                      <w:sz w:val="20"/>
                      <w:szCs w:val="20"/>
                      <w:shd w:val="clear" w:color="auto" w:fill="FFFFFF"/>
                    </w:rPr>
                    <w:t xml:space="preserve">Driving BTL (Below The Line) </w:t>
                  </w:r>
                  <w:r w:rsidR="00593CB6" w:rsidRPr="00593CB6">
                    <w:rPr>
                      <w:rFonts w:ascii="Verdana" w:hAnsi="Verdana" w:cs="Arial"/>
                      <w:color w:val="212529"/>
                      <w:sz w:val="20"/>
                      <w:szCs w:val="20"/>
                      <w:shd w:val="clear" w:color="auto" w:fill="FFFFFF"/>
                    </w:rPr>
                    <w:t>marketing activities</w:t>
                  </w:r>
                  <w:r w:rsidRPr="00593CB6">
                    <w:rPr>
                      <w:rFonts w:ascii="Verdana" w:hAnsi="Verdana" w:cs="Arial"/>
                      <w:color w:val="212529"/>
                      <w:sz w:val="20"/>
                      <w:szCs w:val="20"/>
                      <w:shd w:val="clear" w:color="auto" w:fill="FFFFFF"/>
                    </w:rPr>
                    <w:t xml:space="preserve"> include direct mail campaigns, road show, trade shows, canopy activities, catalogs, brand promotion activities, telemarketing, free sampling,</w:t>
                  </w:r>
                </w:p>
                <w:p w:rsidR="00EC66A2" w:rsidRPr="00593CB6" w:rsidRDefault="00EC66A2" w:rsidP="00EC66A2">
                  <w:pPr>
                    <w:pStyle w:val="ListParagraph"/>
                    <w:numPr>
                      <w:ilvl w:val="0"/>
                      <w:numId w:val="28"/>
                    </w:numPr>
                    <w:jc w:val="both"/>
                    <w:rPr>
                      <w:rFonts w:ascii="Verdana" w:hAnsi="Verdana" w:cs="Arial"/>
                      <w:b/>
                      <w:color w:val="000000" w:themeColor="text1"/>
                      <w:sz w:val="20"/>
                      <w:szCs w:val="20"/>
                      <w:shd w:val="clear" w:color="auto" w:fill="FFFFFF"/>
                    </w:rPr>
                  </w:pPr>
                  <w:r w:rsidRPr="00593CB6">
                    <w:rPr>
                      <w:rFonts w:ascii="Verdana" w:hAnsi="Verdana" w:cs="Arial"/>
                      <w:color w:val="212529"/>
                      <w:sz w:val="20"/>
                      <w:szCs w:val="20"/>
                      <w:shd w:val="clear" w:color="auto" w:fill="FFFFFF"/>
                    </w:rPr>
                    <w:t>Interacting</w:t>
                  </w:r>
                  <w:r w:rsidR="00374C8B">
                    <w:rPr>
                      <w:rFonts w:ascii="Verdana" w:hAnsi="Verdana" w:cs="Arial"/>
                      <w:color w:val="212529"/>
                      <w:sz w:val="20"/>
                      <w:szCs w:val="20"/>
                      <w:shd w:val="clear" w:color="auto" w:fill="FFFFFF"/>
                    </w:rPr>
                    <w:t xml:space="preserve"> with</w:t>
                  </w:r>
                  <w:r w:rsidRPr="00593CB6">
                    <w:rPr>
                      <w:rFonts w:ascii="Verdana" w:hAnsi="Verdana" w:cs="Arial"/>
                      <w:color w:val="212529"/>
                      <w:sz w:val="20"/>
                      <w:szCs w:val="20"/>
                      <w:shd w:val="clear" w:color="auto" w:fill="FFFFFF"/>
                    </w:rPr>
                    <w:t xml:space="preserve"> the institutional heads, Public representatives &amp; opinion makers </w:t>
                  </w:r>
                </w:p>
                <w:p w:rsidR="00EC66A2" w:rsidRPr="00593CB6" w:rsidRDefault="00EC66A2" w:rsidP="00EC66A2">
                  <w:pPr>
                    <w:pStyle w:val="ListParagraph"/>
                    <w:numPr>
                      <w:ilvl w:val="0"/>
                      <w:numId w:val="28"/>
                    </w:numPr>
                    <w:jc w:val="both"/>
                    <w:rPr>
                      <w:rFonts w:ascii="Verdana" w:hAnsi="Verdana" w:cs="Arial"/>
                      <w:b/>
                      <w:color w:val="000000" w:themeColor="text1"/>
                      <w:sz w:val="20"/>
                      <w:szCs w:val="20"/>
                      <w:shd w:val="clear" w:color="auto" w:fill="FFFFFF"/>
                    </w:rPr>
                  </w:pPr>
                  <w:r w:rsidRPr="00593CB6">
                    <w:rPr>
                      <w:rFonts w:ascii="Verdana" w:hAnsi="Verdana" w:cs="Arial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Promoting social media visibility by ensuring regular posts, replies, interaction, events </w:t>
                  </w:r>
                  <w:proofErr w:type="spellStart"/>
                  <w:r w:rsidRPr="00593CB6">
                    <w:rPr>
                      <w:rFonts w:ascii="Verdana" w:hAnsi="Verdana" w:cs="Arial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etc</w:t>
                  </w:r>
                  <w:proofErr w:type="spellEnd"/>
                  <w:r w:rsidRPr="00593CB6">
                    <w:rPr>
                      <w:rFonts w:ascii="Verdana" w:hAnsi="Verdana" w:cs="Arial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 on various platforms (Facebook, LinkedIn, YouTube, Twitter </w:t>
                  </w:r>
                  <w:proofErr w:type="spellStart"/>
                  <w:r w:rsidRPr="00593CB6">
                    <w:rPr>
                      <w:rFonts w:ascii="Verdana" w:hAnsi="Verdana" w:cs="Arial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etc</w:t>
                  </w:r>
                  <w:proofErr w:type="spellEnd"/>
                  <w:r w:rsidRPr="00593CB6">
                    <w:rPr>
                      <w:rFonts w:ascii="Verdana" w:hAnsi="Verdana" w:cs="Arial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)</w:t>
                  </w:r>
                </w:p>
                <w:p w:rsidR="00EC66A2" w:rsidRPr="00593CB6" w:rsidRDefault="00EC66A2" w:rsidP="00EC66A2">
                  <w:pPr>
                    <w:jc w:val="both"/>
                    <w:rPr>
                      <w:rFonts w:ascii="Verdana" w:hAnsi="Verdana" w:cs="Arial"/>
                      <w:b/>
                      <w:color w:val="000000" w:themeColor="text1"/>
                      <w:sz w:val="20"/>
                      <w:szCs w:val="20"/>
                      <w:shd w:val="clear" w:color="auto" w:fill="FFFFFF"/>
                    </w:rPr>
                  </w:pPr>
                  <w:r w:rsidRPr="00593CB6">
                    <w:rPr>
                      <w:rFonts w:ascii="Verdana" w:hAnsi="Verdana" w:cs="Arial"/>
                      <w:b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Job Seekers counselling &amp; Online Testing</w:t>
                  </w:r>
                </w:p>
                <w:p w:rsidR="00EC66A2" w:rsidRPr="00593CB6" w:rsidRDefault="00EC66A2" w:rsidP="00EC66A2">
                  <w:pPr>
                    <w:pStyle w:val="ListParagraph"/>
                    <w:numPr>
                      <w:ilvl w:val="1"/>
                      <w:numId w:val="28"/>
                    </w:numPr>
                    <w:jc w:val="both"/>
                    <w:rPr>
                      <w:rFonts w:ascii="Verdana" w:hAnsi="Verdana" w:cs="Arial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</w:pPr>
                  <w:r w:rsidRPr="00593CB6">
                    <w:rPr>
                      <w:rFonts w:ascii="Verdana" w:hAnsi="Verdana" w:cs="Arial"/>
                      <w:b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Orientation of job seekers about various opportunitie</w:t>
                  </w:r>
                  <w:r w:rsidR="00374C8B">
                    <w:rPr>
                      <w:rFonts w:ascii="Verdana" w:hAnsi="Verdana" w:cs="Arial"/>
                      <w:b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s available in India as well as in </w:t>
                  </w:r>
                  <w:r w:rsidRPr="00593CB6">
                    <w:rPr>
                      <w:rFonts w:ascii="Verdana" w:hAnsi="Verdana" w:cs="Arial"/>
                      <w:b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foreign counties  </w:t>
                  </w:r>
                </w:p>
                <w:p w:rsidR="00EC66A2" w:rsidRPr="00593CB6" w:rsidRDefault="00EC66A2" w:rsidP="00EC66A2">
                  <w:pPr>
                    <w:pStyle w:val="ListParagraph"/>
                    <w:numPr>
                      <w:ilvl w:val="1"/>
                      <w:numId w:val="28"/>
                    </w:numPr>
                    <w:jc w:val="both"/>
                    <w:rPr>
                      <w:rFonts w:ascii="Verdana" w:hAnsi="Verdana" w:cs="Arial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</w:pPr>
                  <w:r w:rsidRPr="00593CB6">
                    <w:rPr>
                      <w:rFonts w:ascii="Verdana" w:hAnsi="Verdana" w:cs="Arial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Ensuring coordination of Online Tests before sourcing with both internal team &amp; prospective job seekers </w:t>
                  </w:r>
                </w:p>
                <w:p w:rsidR="00EC66A2" w:rsidRPr="00593CB6" w:rsidRDefault="00EC66A2" w:rsidP="00EC66A2">
                  <w:pPr>
                    <w:pStyle w:val="ListParagraph"/>
                    <w:numPr>
                      <w:ilvl w:val="1"/>
                      <w:numId w:val="28"/>
                    </w:numPr>
                    <w:jc w:val="both"/>
                    <w:rPr>
                      <w:rFonts w:ascii="Verdana" w:hAnsi="Verdana" w:cs="Arial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</w:pPr>
                  <w:r w:rsidRPr="00593CB6">
                    <w:rPr>
                      <w:rFonts w:ascii="Verdana" w:hAnsi="Verdana" w:cs="Arial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Analyzing the effectiveness &amp; applicability of tests for each trade/industry/sector</w:t>
                  </w:r>
                </w:p>
                <w:p w:rsidR="00EC66A2" w:rsidRPr="00593CB6" w:rsidRDefault="00EC66A2" w:rsidP="00EC66A2">
                  <w:pPr>
                    <w:pStyle w:val="ListParagraph"/>
                    <w:numPr>
                      <w:ilvl w:val="1"/>
                      <w:numId w:val="28"/>
                    </w:numPr>
                    <w:jc w:val="both"/>
                    <w:rPr>
                      <w:rFonts w:ascii="Verdana" w:hAnsi="Verdana" w:cs="Arial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</w:pPr>
                  <w:r w:rsidRPr="00593CB6">
                    <w:rPr>
                      <w:rFonts w:ascii="Verdana" w:hAnsi="Verdana" w:cs="Arial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Provide feedback to Project Manager and Employment Manager with observations &amp; recommendations </w:t>
                  </w:r>
                </w:p>
                <w:p w:rsidR="00EC66A2" w:rsidRPr="00593CB6" w:rsidRDefault="00EA2EE3" w:rsidP="00EA2EE3">
                  <w:pPr>
                    <w:jc w:val="both"/>
                    <w:rPr>
                      <w:rFonts w:ascii="Verdana" w:hAnsi="Verdana" w:cs="Arial"/>
                      <w:b/>
                      <w:color w:val="000000" w:themeColor="text1"/>
                      <w:sz w:val="20"/>
                      <w:szCs w:val="20"/>
                      <w:shd w:val="clear" w:color="auto" w:fill="FFFFFF"/>
                    </w:rPr>
                  </w:pPr>
                  <w:r w:rsidRPr="00593CB6">
                    <w:rPr>
                      <w:rFonts w:ascii="Verdana" w:hAnsi="Verdana" w:cs="Arial"/>
                      <w:b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Research &amp; Assess the</w:t>
                  </w:r>
                  <w:r w:rsidR="00EC66A2" w:rsidRPr="00593CB6">
                    <w:rPr>
                      <w:rFonts w:ascii="Verdana" w:hAnsi="Verdana" w:cs="Arial"/>
                      <w:b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 Impact of </w:t>
                  </w:r>
                  <w:r w:rsidRPr="00593CB6">
                    <w:rPr>
                      <w:rFonts w:ascii="Verdana" w:hAnsi="Verdana" w:cs="Arial"/>
                      <w:b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sourcing</w:t>
                  </w:r>
                </w:p>
                <w:p w:rsidR="00EA2EE3" w:rsidRPr="00593CB6" w:rsidRDefault="00EA2EE3" w:rsidP="00EC66A2">
                  <w:pPr>
                    <w:pStyle w:val="ListParagraph"/>
                    <w:numPr>
                      <w:ilvl w:val="1"/>
                      <w:numId w:val="28"/>
                    </w:numPr>
                    <w:jc w:val="both"/>
                    <w:rPr>
                      <w:rFonts w:ascii="Verdana" w:hAnsi="Verdana" w:cs="Arial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</w:pPr>
                  <w:r w:rsidRPr="00593CB6">
                    <w:rPr>
                      <w:rFonts w:ascii="Verdana" w:hAnsi="Verdana" w:cs="Arial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Market research on job seekers in foreign countries &amp; as well as on the agencies in foreign placements </w:t>
                  </w:r>
                </w:p>
                <w:p w:rsidR="00EC66A2" w:rsidRPr="00593CB6" w:rsidRDefault="00EA2EE3" w:rsidP="00EC66A2">
                  <w:pPr>
                    <w:pStyle w:val="ListParagraph"/>
                    <w:numPr>
                      <w:ilvl w:val="1"/>
                      <w:numId w:val="28"/>
                    </w:numPr>
                    <w:jc w:val="both"/>
                    <w:rPr>
                      <w:rFonts w:ascii="Verdana" w:hAnsi="Verdana" w:cs="Arial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</w:pPr>
                  <w:r w:rsidRPr="00593CB6">
                    <w:rPr>
                      <w:rFonts w:ascii="Verdana" w:hAnsi="Verdana" w:cs="Arial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Analyze</w:t>
                  </w:r>
                  <w:r w:rsidR="00EC66A2" w:rsidRPr="00593CB6">
                    <w:rPr>
                      <w:rFonts w:ascii="Verdana" w:hAnsi="Verdana" w:cs="Arial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Pr="00593CB6">
                    <w:rPr>
                      <w:rFonts w:ascii="Verdana" w:hAnsi="Verdana" w:cs="Arial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Sourcing</w:t>
                  </w:r>
                  <w:r w:rsidR="00EC66A2" w:rsidRPr="00593CB6">
                    <w:rPr>
                      <w:rFonts w:ascii="Verdana" w:hAnsi="Verdana" w:cs="Arial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, Training &amp; Placement trends </w:t>
                  </w:r>
                </w:p>
                <w:p w:rsidR="00EC66A2" w:rsidRPr="00593CB6" w:rsidRDefault="00EC66A2" w:rsidP="00EC66A2">
                  <w:pPr>
                    <w:pStyle w:val="ListParagraph"/>
                    <w:numPr>
                      <w:ilvl w:val="1"/>
                      <w:numId w:val="28"/>
                    </w:numPr>
                    <w:jc w:val="both"/>
                    <w:rPr>
                      <w:rFonts w:ascii="Verdana" w:hAnsi="Verdana" w:cs="Arial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</w:pPr>
                  <w:r w:rsidRPr="00593CB6">
                    <w:rPr>
                      <w:rFonts w:ascii="Verdana" w:hAnsi="Verdana" w:cs="Arial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Share key observations with </w:t>
                  </w:r>
                  <w:r w:rsidR="00EA2EE3" w:rsidRPr="00593CB6">
                    <w:rPr>
                      <w:rFonts w:ascii="Verdana" w:hAnsi="Verdana" w:cs="Arial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centers</w:t>
                  </w:r>
                  <w:r w:rsidRPr="00593CB6">
                    <w:rPr>
                      <w:rFonts w:ascii="Verdana" w:hAnsi="Verdana" w:cs="Arial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 on periodical basis</w:t>
                  </w:r>
                </w:p>
                <w:p w:rsidR="00EA2EE3" w:rsidRPr="00593CB6" w:rsidRDefault="00EC66A2" w:rsidP="00EA2EE3">
                  <w:pPr>
                    <w:pStyle w:val="ListParagraph"/>
                    <w:numPr>
                      <w:ilvl w:val="1"/>
                      <w:numId w:val="28"/>
                    </w:numPr>
                    <w:jc w:val="both"/>
                    <w:rPr>
                      <w:rFonts w:ascii="Verdana" w:hAnsi="Verdana" w:cs="Arial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</w:pPr>
                  <w:r w:rsidRPr="00593CB6">
                    <w:rPr>
                      <w:rFonts w:ascii="Verdana" w:hAnsi="Verdana" w:cs="Arial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Ensure constant follow up towards key observations getting closed </w:t>
                  </w:r>
                </w:p>
              </w:tc>
            </w:tr>
            <w:tr w:rsidR="00722BCF" w:rsidRPr="00593CB6" w:rsidTr="007E7FCF">
              <w:trPr>
                <w:trHeight w:val="284"/>
              </w:trPr>
              <w:tc>
                <w:tcPr>
                  <w:tcW w:w="107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22BCF" w:rsidRPr="00593CB6" w:rsidRDefault="00722BCF" w:rsidP="00785253">
                  <w:pPr>
                    <w:tabs>
                      <w:tab w:val="left" w:pos="252"/>
                    </w:tabs>
                    <w:jc w:val="both"/>
                    <w:rPr>
                      <w:rFonts w:ascii="Verdana" w:hAnsi="Verdana" w:cstheme="minorHAnsi"/>
                      <w:b/>
                      <w:bCs/>
                      <w:sz w:val="20"/>
                      <w:szCs w:val="20"/>
                    </w:rPr>
                  </w:pPr>
                  <w:r w:rsidRPr="00593CB6">
                    <w:rPr>
                      <w:rFonts w:ascii="Verdana" w:hAnsi="Verdana" w:cstheme="minorHAnsi"/>
                      <w:b/>
                      <w:bCs/>
                      <w:sz w:val="20"/>
                      <w:szCs w:val="20"/>
                    </w:rPr>
                    <w:t xml:space="preserve">V. QUALIFICATIONS, CERTIFICATIONS </w:t>
                  </w:r>
                  <w:smartTag w:uri="urn:schemas-microsoft-com:office:smarttags" w:element="stockticker">
                    <w:r w:rsidRPr="00593CB6">
                      <w:rPr>
                        <w:rFonts w:ascii="Verdana" w:hAnsi="Verdana" w:cstheme="minorHAnsi"/>
                        <w:b/>
                        <w:bCs/>
                        <w:sz w:val="20"/>
                        <w:szCs w:val="20"/>
                      </w:rPr>
                      <w:t>AND</w:t>
                    </w:r>
                  </w:smartTag>
                  <w:r w:rsidRPr="00593CB6">
                    <w:rPr>
                      <w:rFonts w:ascii="Verdana" w:hAnsi="Verdana" w:cstheme="minorHAnsi"/>
                      <w:b/>
                      <w:bCs/>
                      <w:sz w:val="20"/>
                      <w:szCs w:val="20"/>
                    </w:rPr>
                    <w:t xml:space="preserve"> EXPERIENCE</w:t>
                  </w:r>
                </w:p>
              </w:tc>
            </w:tr>
            <w:tr w:rsidR="00722BCF" w:rsidRPr="00593CB6" w:rsidTr="00485DC0">
              <w:trPr>
                <w:trHeight w:val="308"/>
              </w:trPr>
              <w:tc>
                <w:tcPr>
                  <w:tcW w:w="3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22BCF" w:rsidRPr="00593CB6" w:rsidRDefault="00722BCF" w:rsidP="00785253">
                  <w:pPr>
                    <w:jc w:val="both"/>
                    <w:rPr>
                      <w:rFonts w:ascii="Verdana" w:hAnsi="Verdana" w:cstheme="minorHAnsi"/>
                      <w:b/>
                      <w:sz w:val="20"/>
                      <w:szCs w:val="20"/>
                    </w:rPr>
                  </w:pPr>
                  <w:r w:rsidRPr="00593CB6">
                    <w:rPr>
                      <w:rFonts w:ascii="Verdana" w:hAnsi="Verdana" w:cstheme="minorHAnsi"/>
                      <w:b/>
                      <w:sz w:val="20"/>
                      <w:szCs w:val="20"/>
                    </w:rPr>
                    <w:t>Minimum Qualifications</w:t>
                  </w:r>
                </w:p>
              </w:tc>
              <w:tc>
                <w:tcPr>
                  <w:tcW w:w="6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DA7B22" w:rsidRPr="00593CB6" w:rsidRDefault="00EA2EE3" w:rsidP="000A32B0">
                  <w:pPr>
                    <w:pStyle w:val="ListParagraph"/>
                    <w:numPr>
                      <w:ilvl w:val="0"/>
                      <w:numId w:val="30"/>
                    </w:numPr>
                    <w:tabs>
                      <w:tab w:val="left" w:pos="252"/>
                    </w:tabs>
                    <w:jc w:val="both"/>
                    <w:rPr>
                      <w:rFonts w:ascii="Verdana" w:hAnsi="Verdana" w:cstheme="minorHAnsi"/>
                      <w:sz w:val="20"/>
                      <w:szCs w:val="20"/>
                    </w:rPr>
                  </w:pPr>
                  <w:r w:rsidRPr="00593CB6">
                    <w:rPr>
                      <w:rFonts w:ascii="Verdana" w:hAnsi="Verdana"/>
                      <w:sz w:val="20"/>
                      <w:szCs w:val="20"/>
                      <w:lang w:bidi="hi-IN"/>
                    </w:rPr>
                    <w:t xml:space="preserve">Any </w:t>
                  </w:r>
                  <w:r w:rsidR="00DA7B22" w:rsidRPr="00593CB6">
                    <w:rPr>
                      <w:rFonts w:ascii="Verdana" w:hAnsi="Verdana"/>
                      <w:sz w:val="20"/>
                      <w:szCs w:val="20"/>
                      <w:lang w:bidi="hi-IN"/>
                    </w:rPr>
                    <w:t xml:space="preserve">Graduate </w:t>
                  </w:r>
                  <w:r w:rsidR="00593CB6">
                    <w:rPr>
                      <w:rFonts w:ascii="Verdana" w:hAnsi="Verdana"/>
                      <w:sz w:val="20"/>
                      <w:szCs w:val="20"/>
                      <w:lang w:bidi="hi-IN"/>
                    </w:rPr>
                    <w:t xml:space="preserve">with 2 to 4 years of experience </w:t>
                  </w:r>
                </w:p>
                <w:p w:rsidR="00DA7B22" w:rsidRPr="00593CB6" w:rsidRDefault="00331995" w:rsidP="00331995">
                  <w:pPr>
                    <w:pStyle w:val="ListParagraph"/>
                    <w:numPr>
                      <w:ilvl w:val="0"/>
                      <w:numId w:val="30"/>
                    </w:numPr>
                    <w:tabs>
                      <w:tab w:val="left" w:pos="252"/>
                    </w:tabs>
                    <w:jc w:val="both"/>
                    <w:rPr>
                      <w:rFonts w:ascii="Verdana" w:hAnsi="Verdana" w:cstheme="minorHAnsi"/>
                      <w:sz w:val="20"/>
                      <w:szCs w:val="20"/>
                    </w:rPr>
                  </w:pPr>
                  <w:r w:rsidRPr="00593CB6">
                    <w:rPr>
                      <w:rFonts w:ascii="Verdana" w:hAnsi="Verdana"/>
                      <w:sz w:val="20"/>
                      <w:szCs w:val="20"/>
                      <w:lang w:bidi="hi-IN"/>
                    </w:rPr>
                    <w:t xml:space="preserve">Knowledge of various </w:t>
                  </w:r>
                  <w:r w:rsidR="00EA2EE3" w:rsidRPr="00593CB6">
                    <w:rPr>
                      <w:rFonts w:ascii="Verdana" w:hAnsi="Verdana"/>
                      <w:sz w:val="20"/>
                      <w:szCs w:val="20"/>
                      <w:lang w:bidi="hi-IN"/>
                    </w:rPr>
                    <w:t xml:space="preserve">marketing, sourcing &amp; </w:t>
                  </w:r>
                  <w:r w:rsidR="00593CB6" w:rsidRPr="00593CB6">
                    <w:rPr>
                      <w:rFonts w:ascii="Verdana" w:hAnsi="Verdana"/>
                      <w:sz w:val="20"/>
                      <w:szCs w:val="20"/>
                      <w:lang w:bidi="hi-IN"/>
                    </w:rPr>
                    <w:t>counselling methods</w:t>
                  </w:r>
                  <w:r w:rsidR="00DA7B22" w:rsidRPr="00593CB6">
                    <w:rPr>
                      <w:rFonts w:ascii="Verdana" w:hAnsi="Verdana"/>
                      <w:sz w:val="20"/>
                      <w:szCs w:val="20"/>
                      <w:lang w:bidi="hi-IN"/>
                    </w:rPr>
                    <w:t xml:space="preserve"> especially </w:t>
                  </w:r>
                  <w:r w:rsidR="00EA2EE3" w:rsidRPr="00593CB6">
                    <w:rPr>
                      <w:rFonts w:ascii="Verdana" w:hAnsi="Verdana"/>
                      <w:sz w:val="20"/>
                      <w:szCs w:val="20"/>
                      <w:lang w:bidi="hi-IN"/>
                    </w:rPr>
                    <w:t>in foreign [placements</w:t>
                  </w:r>
                  <w:r w:rsidR="00DA7B22" w:rsidRPr="00593CB6">
                    <w:rPr>
                      <w:rFonts w:ascii="Verdana" w:hAnsi="Verdana"/>
                      <w:sz w:val="20"/>
                      <w:szCs w:val="20"/>
                      <w:lang w:bidi="hi-IN"/>
                    </w:rPr>
                    <w:t xml:space="preserve">  </w:t>
                  </w:r>
                </w:p>
                <w:p w:rsidR="00331995" w:rsidRPr="00593CB6" w:rsidRDefault="00331995" w:rsidP="00593CB6">
                  <w:pPr>
                    <w:pStyle w:val="ListParagraph"/>
                    <w:numPr>
                      <w:ilvl w:val="0"/>
                      <w:numId w:val="30"/>
                    </w:numPr>
                    <w:tabs>
                      <w:tab w:val="left" w:pos="252"/>
                    </w:tabs>
                    <w:jc w:val="both"/>
                    <w:rPr>
                      <w:rFonts w:ascii="Verdana" w:hAnsi="Verdana" w:cstheme="minorHAnsi"/>
                      <w:sz w:val="20"/>
                      <w:szCs w:val="20"/>
                    </w:rPr>
                  </w:pPr>
                  <w:r w:rsidRPr="00593CB6">
                    <w:rPr>
                      <w:rFonts w:ascii="Verdana" w:hAnsi="Verdana"/>
                      <w:sz w:val="20"/>
                      <w:szCs w:val="20"/>
                      <w:lang w:bidi="hi-IN"/>
                    </w:rPr>
                    <w:t>A p</w:t>
                  </w:r>
                  <w:r w:rsidR="00593CB6">
                    <w:rPr>
                      <w:rFonts w:ascii="Verdana" w:hAnsi="Verdana"/>
                      <w:sz w:val="20"/>
                      <w:szCs w:val="20"/>
                      <w:lang w:bidi="hi-IN"/>
                    </w:rPr>
                    <w:t xml:space="preserve">atient and resilient personality, </w:t>
                  </w:r>
                  <w:r w:rsidR="00DA7B22" w:rsidRPr="00593CB6">
                    <w:rPr>
                      <w:rFonts w:ascii="Verdana" w:hAnsi="Verdana"/>
                      <w:sz w:val="20"/>
                      <w:szCs w:val="20"/>
                      <w:lang w:bidi="hi-IN"/>
                    </w:rPr>
                    <w:t xml:space="preserve">Passionate for </w:t>
                  </w:r>
                  <w:r w:rsidR="00EA2EE3" w:rsidRPr="00593CB6">
                    <w:rPr>
                      <w:rFonts w:ascii="Verdana" w:hAnsi="Verdana"/>
                      <w:sz w:val="20"/>
                      <w:szCs w:val="20"/>
                      <w:lang w:bidi="hi-IN"/>
                    </w:rPr>
                    <w:t>Job</w:t>
                  </w:r>
                </w:p>
              </w:tc>
            </w:tr>
          </w:tbl>
          <w:p w:rsidR="00722BCF" w:rsidRPr="00593CB6" w:rsidRDefault="00722BCF" w:rsidP="00785253">
            <w:pPr>
              <w:autoSpaceDE w:val="0"/>
              <w:autoSpaceDN w:val="0"/>
              <w:adjustRightInd w:val="0"/>
              <w:jc w:val="both"/>
              <w:rPr>
                <w:rFonts w:ascii="Verdana" w:hAnsi="Verdana" w:cstheme="minorHAnsi"/>
                <w:bCs/>
                <w:sz w:val="20"/>
                <w:szCs w:val="20"/>
              </w:rPr>
            </w:pPr>
          </w:p>
        </w:tc>
      </w:tr>
    </w:tbl>
    <w:p w:rsidR="00485DC0" w:rsidRPr="00593CB6" w:rsidRDefault="00682626" w:rsidP="00785253">
      <w:pPr>
        <w:pStyle w:val="Heading1"/>
        <w:jc w:val="both"/>
        <w:rPr>
          <w:rStyle w:val="Hyperlink"/>
          <w:rFonts w:ascii="Verdana" w:hAnsi="Verdana"/>
          <w:sz w:val="20"/>
          <w:szCs w:val="20"/>
        </w:rPr>
      </w:pPr>
      <w:r w:rsidRPr="00593CB6">
        <w:rPr>
          <w:rFonts w:ascii="Verdana" w:hAnsi="Verdana"/>
          <w:color w:val="auto"/>
          <w:sz w:val="20"/>
          <w:szCs w:val="20"/>
        </w:rPr>
        <w:t xml:space="preserve">To know more about </w:t>
      </w:r>
      <w:r w:rsidR="00485DC0" w:rsidRPr="00593CB6">
        <w:rPr>
          <w:rFonts w:ascii="Verdana" w:hAnsi="Verdana"/>
          <w:b/>
          <w:color w:val="auto"/>
          <w:sz w:val="20"/>
          <w:szCs w:val="20"/>
        </w:rPr>
        <w:t>Vision India</w:t>
      </w:r>
      <w:r w:rsidRPr="00593CB6">
        <w:rPr>
          <w:rFonts w:ascii="Verdana" w:hAnsi="Verdana"/>
          <w:b/>
          <w:color w:val="auto"/>
          <w:sz w:val="20"/>
          <w:szCs w:val="20"/>
        </w:rPr>
        <w:t xml:space="preserve">, </w:t>
      </w:r>
      <w:r w:rsidRPr="00593CB6">
        <w:rPr>
          <w:rFonts w:ascii="Verdana" w:hAnsi="Verdana"/>
          <w:color w:val="auto"/>
          <w:sz w:val="20"/>
          <w:szCs w:val="20"/>
        </w:rPr>
        <w:t xml:space="preserve">visit us at </w:t>
      </w:r>
      <w:hyperlink r:id="rId8" w:history="1">
        <w:r w:rsidR="00485DC0" w:rsidRPr="00593CB6">
          <w:rPr>
            <w:rStyle w:val="Hyperlink"/>
            <w:rFonts w:ascii="Verdana" w:hAnsi="Verdana"/>
            <w:sz w:val="20"/>
            <w:szCs w:val="20"/>
          </w:rPr>
          <w:t>www.vispl.co.in</w:t>
        </w:r>
      </w:hyperlink>
      <w:r w:rsidR="00485DC0" w:rsidRPr="00593CB6">
        <w:rPr>
          <w:rStyle w:val="Hyperlink"/>
          <w:rFonts w:ascii="Verdana" w:hAnsi="Verdana"/>
          <w:color w:val="auto"/>
          <w:sz w:val="20"/>
          <w:szCs w:val="20"/>
        </w:rPr>
        <w:t xml:space="preserve">; </w:t>
      </w:r>
      <w:hyperlink r:id="rId9" w:history="1">
        <w:r w:rsidR="00FD27CB" w:rsidRPr="00593CB6">
          <w:rPr>
            <w:rStyle w:val="Hyperlink"/>
            <w:rFonts w:ascii="Verdana" w:hAnsi="Verdana"/>
            <w:sz w:val="20"/>
            <w:szCs w:val="20"/>
          </w:rPr>
          <w:t>www.justjob.co.in</w:t>
        </w:r>
      </w:hyperlink>
      <w:r w:rsidR="00FD27CB" w:rsidRPr="00593CB6">
        <w:rPr>
          <w:rStyle w:val="Hyperlink"/>
          <w:rFonts w:ascii="Verdana" w:hAnsi="Verdana"/>
          <w:sz w:val="20"/>
          <w:szCs w:val="20"/>
        </w:rPr>
        <w:t xml:space="preserve"> </w:t>
      </w:r>
      <w:r w:rsidR="00485DC0" w:rsidRPr="00593CB6">
        <w:rPr>
          <w:rStyle w:val="Hyperlink"/>
          <w:rFonts w:ascii="Verdana" w:hAnsi="Verdana"/>
          <w:sz w:val="20"/>
          <w:szCs w:val="20"/>
        </w:rPr>
        <w:t xml:space="preserve"> </w:t>
      </w:r>
    </w:p>
    <w:p w:rsidR="00682626" w:rsidRPr="00593CB6" w:rsidRDefault="00682626" w:rsidP="00785253">
      <w:pPr>
        <w:jc w:val="both"/>
        <w:rPr>
          <w:rFonts w:ascii="Verdana" w:hAnsi="Verdana"/>
          <w:sz w:val="20"/>
          <w:szCs w:val="20"/>
        </w:rPr>
      </w:pPr>
    </w:p>
    <w:p w:rsidR="00B96B04" w:rsidRPr="00593CB6" w:rsidRDefault="00B96B04" w:rsidP="00785253">
      <w:pPr>
        <w:jc w:val="both"/>
        <w:rPr>
          <w:rFonts w:ascii="Verdana" w:hAnsi="Verdana"/>
          <w:sz w:val="20"/>
          <w:szCs w:val="20"/>
        </w:rPr>
      </w:pPr>
    </w:p>
    <w:sectPr w:rsidR="00B96B04" w:rsidRPr="00593CB6" w:rsidSect="0006199B">
      <w:headerReference w:type="even" r:id="rId10"/>
      <w:headerReference w:type="default" r:id="rId11"/>
      <w:pgSz w:w="12240" w:h="15840"/>
      <w:pgMar w:top="1170" w:right="1080" w:bottom="450" w:left="1080" w:header="720" w:footer="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DB1" w:rsidRDefault="00C84DB1">
      <w:r>
        <w:separator/>
      </w:r>
    </w:p>
  </w:endnote>
  <w:endnote w:type="continuationSeparator" w:id="0">
    <w:p w:rsidR="00C84DB1" w:rsidRDefault="00C84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DB1" w:rsidRDefault="00C84DB1">
      <w:r>
        <w:separator/>
      </w:r>
    </w:p>
  </w:footnote>
  <w:footnote w:type="continuationSeparator" w:id="0">
    <w:p w:rsidR="00C84DB1" w:rsidRDefault="00C84D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FCF" w:rsidRDefault="007E7FCF">
    <w:pPr>
      <w:pStyle w:val="Header"/>
    </w:pPr>
    <w:r>
      <w:rPr>
        <w:noProof/>
        <w:lang w:val="en-IN" w:eastAsia="en-IN"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244590" cy="2943225"/>
          <wp:effectExtent l="0" t="0" r="3810" b="9525"/>
          <wp:wrapNone/>
          <wp:docPr id="3" name="Picture 3" descr="VIS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7" descr="VIS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4590" cy="2943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FCF" w:rsidRPr="00B278B2" w:rsidRDefault="007E7FCF" w:rsidP="007E7FCF">
    <w:pPr>
      <w:spacing w:line="176" w:lineRule="exact"/>
      <w:ind w:left="1668"/>
      <w:rPr>
        <w:color w:val="6E6E6E"/>
        <w:w w:val="105"/>
        <w:sz w:val="17"/>
      </w:rPr>
    </w:pPr>
    <w:r>
      <w:rPr>
        <w:noProof/>
        <w:color w:val="6E6E6E"/>
        <w:sz w:val="17"/>
        <w:lang w:val="en-IN" w:eastAsia="en-IN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-579120</wp:posOffset>
          </wp:positionH>
          <wp:positionV relativeFrom="paragraph">
            <wp:posOffset>-373380</wp:posOffset>
          </wp:positionV>
          <wp:extent cx="2324100" cy="588633"/>
          <wp:effectExtent l="0" t="0" r="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rving Career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4100" cy="5886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6E6E6E"/>
        <w:sz w:val="17"/>
        <w:lang w:val="en-IN" w:eastAsia="en-IN"/>
      </w:rPr>
      <w:drawing>
        <wp:anchor distT="0" distB="0" distL="114300" distR="114300" simplePos="0" relativeHeight="251661312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244590" cy="2943225"/>
          <wp:effectExtent l="0" t="0" r="3810" b="9525"/>
          <wp:wrapNone/>
          <wp:docPr id="2" name="Picture 2" descr="VIS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8" descr="VISP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4590" cy="2943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E7FCF" w:rsidRDefault="007E7F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B41E6C2C"/>
    <w:lvl w:ilvl="0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</w:rPr>
    </w:lvl>
  </w:abstractNum>
  <w:abstractNum w:abstractNumId="1">
    <w:nsid w:val="00944C8D"/>
    <w:multiLevelType w:val="hybridMultilevel"/>
    <w:tmpl w:val="1B12F43E"/>
    <w:lvl w:ilvl="0" w:tplc="449EC1D6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1" w:tplc="D4403FAC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AC68C94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8C1443F6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B85C2938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CA5E303C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CBB096D4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ED3CB7D8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782EF4C8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2">
    <w:nsid w:val="026B69A7"/>
    <w:multiLevelType w:val="hybridMultilevel"/>
    <w:tmpl w:val="63E0E08A"/>
    <w:lvl w:ilvl="0" w:tplc="A1FE180A">
      <w:start w:val="1"/>
      <w:numFmt w:val="upperRoman"/>
      <w:lvlText w:val="%1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9C1494"/>
    <w:multiLevelType w:val="hybridMultilevel"/>
    <w:tmpl w:val="1E004CE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D1E7750"/>
    <w:multiLevelType w:val="hybridMultilevel"/>
    <w:tmpl w:val="39B2DB46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0234847"/>
    <w:multiLevelType w:val="hybridMultilevel"/>
    <w:tmpl w:val="365CEAE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98033D"/>
    <w:multiLevelType w:val="multilevel"/>
    <w:tmpl w:val="D6E48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4B92646"/>
    <w:multiLevelType w:val="multilevel"/>
    <w:tmpl w:val="931ADD7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171E7BED"/>
    <w:multiLevelType w:val="hybridMultilevel"/>
    <w:tmpl w:val="57E0BB1E"/>
    <w:lvl w:ilvl="0" w:tplc="223842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8B83AFC" w:tentative="1">
      <w:start w:val="1"/>
      <w:numFmt w:val="lowerLetter"/>
      <w:lvlText w:val="%2."/>
      <w:lvlJc w:val="left"/>
      <w:pPr>
        <w:ind w:left="1440" w:hanging="360"/>
      </w:pPr>
    </w:lvl>
    <w:lvl w:ilvl="2" w:tplc="599046E0" w:tentative="1">
      <w:start w:val="1"/>
      <w:numFmt w:val="lowerRoman"/>
      <w:lvlText w:val="%3."/>
      <w:lvlJc w:val="right"/>
      <w:pPr>
        <w:ind w:left="2160" w:hanging="180"/>
      </w:pPr>
    </w:lvl>
    <w:lvl w:ilvl="3" w:tplc="6556E9B4" w:tentative="1">
      <w:start w:val="1"/>
      <w:numFmt w:val="decimal"/>
      <w:lvlText w:val="%4."/>
      <w:lvlJc w:val="left"/>
      <w:pPr>
        <w:ind w:left="2880" w:hanging="360"/>
      </w:pPr>
    </w:lvl>
    <w:lvl w:ilvl="4" w:tplc="4480448E" w:tentative="1">
      <w:start w:val="1"/>
      <w:numFmt w:val="lowerLetter"/>
      <w:lvlText w:val="%5."/>
      <w:lvlJc w:val="left"/>
      <w:pPr>
        <w:ind w:left="3600" w:hanging="360"/>
      </w:pPr>
    </w:lvl>
    <w:lvl w:ilvl="5" w:tplc="6D7CB614" w:tentative="1">
      <w:start w:val="1"/>
      <w:numFmt w:val="lowerRoman"/>
      <w:lvlText w:val="%6."/>
      <w:lvlJc w:val="right"/>
      <w:pPr>
        <w:ind w:left="4320" w:hanging="180"/>
      </w:pPr>
    </w:lvl>
    <w:lvl w:ilvl="6" w:tplc="969C8E8A" w:tentative="1">
      <w:start w:val="1"/>
      <w:numFmt w:val="decimal"/>
      <w:lvlText w:val="%7."/>
      <w:lvlJc w:val="left"/>
      <w:pPr>
        <w:ind w:left="5040" w:hanging="360"/>
      </w:pPr>
    </w:lvl>
    <w:lvl w:ilvl="7" w:tplc="BBF8C3E2" w:tentative="1">
      <w:start w:val="1"/>
      <w:numFmt w:val="lowerLetter"/>
      <w:lvlText w:val="%8."/>
      <w:lvlJc w:val="left"/>
      <w:pPr>
        <w:ind w:left="5760" w:hanging="360"/>
      </w:pPr>
    </w:lvl>
    <w:lvl w:ilvl="8" w:tplc="2B84AC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984508"/>
    <w:multiLevelType w:val="hybridMultilevel"/>
    <w:tmpl w:val="C4580A76"/>
    <w:lvl w:ilvl="0" w:tplc="882C73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D20B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D4FA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508F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8AD6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9923D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BCE0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1CCC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989C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634EB4"/>
    <w:multiLevelType w:val="hybridMultilevel"/>
    <w:tmpl w:val="162CD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02362A"/>
    <w:multiLevelType w:val="hybridMultilevel"/>
    <w:tmpl w:val="8402DE18"/>
    <w:lvl w:ilvl="0" w:tplc="152EF6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trike w:val="0"/>
        <w:dstrike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DE418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Lucida Sans Unicode" w:eastAsia="Batang" w:hAnsi="Lucida Sans Unicode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13F187A"/>
    <w:multiLevelType w:val="hybridMultilevel"/>
    <w:tmpl w:val="FE5A51A6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9C10401"/>
    <w:multiLevelType w:val="hybridMultilevel"/>
    <w:tmpl w:val="9ED8694A"/>
    <w:lvl w:ilvl="0" w:tplc="C67C01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  <w:u w:val="none"/>
      </w:rPr>
    </w:lvl>
    <w:lvl w:ilvl="1" w:tplc="DCB224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E491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7CAD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7081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5E0D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D8EC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A4F0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D36BE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7E3FA0"/>
    <w:multiLevelType w:val="hybridMultilevel"/>
    <w:tmpl w:val="0C1CCB3A"/>
    <w:lvl w:ilvl="0" w:tplc="02F262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7CFE8C3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9F3BA8"/>
    <w:multiLevelType w:val="hybridMultilevel"/>
    <w:tmpl w:val="BBC04956"/>
    <w:lvl w:ilvl="0" w:tplc="3A58CD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  <w:u w:val="none"/>
      </w:rPr>
    </w:lvl>
    <w:lvl w:ilvl="1" w:tplc="1862D3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68F5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20F3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6C4D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F62F8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F0E4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F4A1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F9A85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5F7AD7"/>
    <w:multiLevelType w:val="hybridMultilevel"/>
    <w:tmpl w:val="476440C8"/>
    <w:lvl w:ilvl="0" w:tplc="9918BC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  <w:u w:val="none"/>
      </w:rPr>
    </w:lvl>
    <w:lvl w:ilvl="1" w:tplc="64C66A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B0E05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CA76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5090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07813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7451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D855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7A39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E558AC"/>
    <w:multiLevelType w:val="hybridMultilevel"/>
    <w:tmpl w:val="61927DDA"/>
    <w:lvl w:ilvl="0" w:tplc="51FA5F2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C32146E" w:tentative="1">
      <w:start w:val="1"/>
      <w:numFmt w:val="lowerLetter"/>
      <w:lvlText w:val="%2."/>
      <w:lvlJc w:val="left"/>
      <w:pPr>
        <w:ind w:left="1440" w:hanging="360"/>
      </w:pPr>
    </w:lvl>
    <w:lvl w:ilvl="2" w:tplc="468E37DC" w:tentative="1">
      <w:start w:val="1"/>
      <w:numFmt w:val="lowerRoman"/>
      <w:lvlText w:val="%3."/>
      <w:lvlJc w:val="right"/>
      <w:pPr>
        <w:ind w:left="2160" w:hanging="180"/>
      </w:pPr>
    </w:lvl>
    <w:lvl w:ilvl="3" w:tplc="7CFE7A3C" w:tentative="1">
      <w:start w:val="1"/>
      <w:numFmt w:val="decimal"/>
      <w:lvlText w:val="%4."/>
      <w:lvlJc w:val="left"/>
      <w:pPr>
        <w:ind w:left="2880" w:hanging="360"/>
      </w:pPr>
    </w:lvl>
    <w:lvl w:ilvl="4" w:tplc="B36CE40E" w:tentative="1">
      <w:start w:val="1"/>
      <w:numFmt w:val="lowerLetter"/>
      <w:lvlText w:val="%5."/>
      <w:lvlJc w:val="left"/>
      <w:pPr>
        <w:ind w:left="3600" w:hanging="360"/>
      </w:pPr>
    </w:lvl>
    <w:lvl w:ilvl="5" w:tplc="7CF094B4" w:tentative="1">
      <w:start w:val="1"/>
      <w:numFmt w:val="lowerRoman"/>
      <w:lvlText w:val="%6."/>
      <w:lvlJc w:val="right"/>
      <w:pPr>
        <w:ind w:left="4320" w:hanging="180"/>
      </w:pPr>
    </w:lvl>
    <w:lvl w:ilvl="6" w:tplc="28FA8496" w:tentative="1">
      <w:start w:val="1"/>
      <w:numFmt w:val="decimal"/>
      <w:lvlText w:val="%7."/>
      <w:lvlJc w:val="left"/>
      <w:pPr>
        <w:ind w:left="5040" w:hanging="360"/>
      </w:pPr>
    </w:lvl>
    <w:lvl w:ilvl="7" w:tplc="E090A084" w:tentative="1">
      <w:start w:val="1"/>
      <w:numFmt w:val="lowerLetter"/>
      <w:lvlText w:val="%8."/>
      <w:lvlJc w:val="left"/>
      <w:pPr>
        <w:ind w:left="5760" w:hanging="360"/>
      </w:pPr>
    </w:lvl>
    <w:lvl w:ilvl="8" w:tplc="71C04A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185575"/>
    <w:multiLevelType w:val="multilevel"/>
    <w:tmpl w:val="931ADD7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47DD3AA0"/>
    <w:multiLevelType w:val="hybridMultilevel"/>
    <w:tmpl w:val="A41C39B4"/>
    <w:lvl w:ilvl="0" w:tplc="6B0C21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10CE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9807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06B3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7451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006E0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8641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24EA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A1A7B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662059"/>
    <w:multiLevelType w:val="multilevel"/>
    <w:tmpl w:val="81340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E4A0727"/>
    <w:multiLevelType w:val="multilevel"/>
    <w:tmpl w:val="4D5075F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6277430D"/>
    <w:multiLevelType w:val="hybridMultilevel"/>
    <w:tmpl w:val="267CE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DE0848"/>
    <w:multiLevelType w:val="hybridMultilevel"/>
    <w:tmpl w:val="7B8077DE"/>
    <w:lvl w:ilvl="0" w:tplc="D34C83E8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E43EA818">
      <w:start w:val="7"/>
      <w:numFmt w:val="bullet"/>
      <w:lvlText w:val="•"/>
      <w:lvlJc w:val="left"/>
      <w:pPr>
        <w:ind w:left="2790" w:hanging="720"/>
      </w:pPr>
      <w:rPr>
        <w:rFonts w:ascii="Book Antiqua" w:eastAsia="Times New Roman" w:hAnsi="Book Antiqua" w:cs="Times New Roman" w:hint="default"/>
      </w:rPr>
    </w:lvl>
    <w:lvl w:ilvl="2" w:tplc="4FF0183C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255A5148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B000855A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66ECD576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CDF85034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756C511E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5EAC8018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4">
    <w:nsid w:val="68F96002"/>
    <w:multiLevelType w:val="hybridMultilevel"/>
    <w:tmpl w:val="F7A4099A"/>
    <w:lvl w:ilvl="0" w:tplc="4078BAE6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</w:lvl>
    <w:lvl w:ilvl="1" w:tplc="8364FA5E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84EBF0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1B18EE38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44E74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BB6A5A58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391AE9CE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4C92E6A4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C1102A8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5">
    <w:nsid w:val="6C734CC7"/>
    <w:multiLevelType w:val="hybridMultilevel"/>
    <w:tmpl w:val="9C68A986"/>
    <w:lvl w:ilvl="0" w:tplc="152EF6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trike w:val="0"/>
        <w:dstrike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F416917"/>
    <w:multiLevelType w:val="hybridMultilevel"/>
    <w:tmpl w:val="AD422952"/>
    <w:lvl w:ilvl="0" w:tplc="8E90D222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FEC20BA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EE0E1D1A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CB0C3DDE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F8D82554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92683F0C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D5A7C7C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1C0967C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B28A008A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70EB2E6C"/>
    <w:multiLevelType w:val="multilevel"/>
    <w:tmpl w:val="220C677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>
    <w:nsid w:val="74373FBE"/>
    <w:multiLevelType w:val="hybridMultilevel"/>
    <w:tmpl w:val="7F6A921C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6F30A86"/>
    <w:multiLevelType w:val="hybridMultilevel"/>
    <w:tmpl w:val="F3803F52"/>
    <w:lvl w:ilvl="0" w:tplc="99F4B268">
      <w:numFmt w:val="bullet"/>
      <w:lvlText w:val="•"/>
      <w:lvlJc w:val="left"/>
      <w:pPr>
        <w:ind w:left="820" w:hanging="360"/>
      </w:pPr>
      <w:rPr>
        <w:rFonts w:ascii="Arial" w:eastAsia="Arial" w:hAnsi="Arial" w:cs="Arial" w:hint="default"/>
        <w:w w:val="100"/>
        <w:sz w:val="22"/>
        <w:szCs w:val="22"/>
        <w:lang w:val="en-US" w:eastAsia="en-US" w:bidi="en-US"/>
      </w:rPr>
    </w:lvl>
    <w:lvl w:ilvl="1" w:tplc="B6F44916">
      <w:numFmt w:val="bullet"/>
      <w:lvlText w:val="•"/>
      <w:lvlJc w:val="left"/>
      <w:pPr>
        <w:ind w:left="3055" w:hanging="360"/>
      </w:pPr>
      <w:rPr>
        <w:rFonts w:ascii="Arial" w:eastAsia="Arial" w:hAnsi="Arial" w:cs="Arial" w:hint="default"/>
        <w:w w:val="100"/>
        <w:sz w:val="22"/>
        <w:szCs w:val="22"/>
        <w:lang w:val="en-US" w:eastAsia="en-US" w:bidi="en-US"/>
      </w:rPr>
    </w:lvl>
    <w:lvl w:ilvl="2" w:tplc="1D62AC44">
      <w:numFmt w:val="bullet"/>
      <w:lvlText w:val="•"/>
      <w:lvlJc w:val="left"/>
      <w:pPr>
        <w:ind w:left="3476" w:hanging="360"/>
      </w:pPr>
      <w:rPr>
        <w:rFonts w:hint="default"/>
        <w:lang w:val="en-US" w:eastAsia="en-US" w:bidi="en-US"/>
      </w:rPr>
    </w:lvl>
    <w:lvl w:ilvl="3" w:tplc="5310DF40">
      <w:numFmt w:val="bullet"/>
      <w:lvlText w:val="•"/>
      <w:lvlJc w:val="left"/>
      <w:pPr>
        <w:ind w:left="3893" w:hanging="360"/>
      </w:pPr>
      <w:rPr>
        <w:rFonts w:hint="default"/>
        <w:lang w:val="en-US" w:eastAsia="en-US" w:bidi="en-US"/>
      </w:rPr>
    </w:lvl>
    <w:lvl w:ilvl="4" w:tplc="3BA6C99C">
      <w:numFmt w:val="bullet"/>
      <w:lvlText w:val="•"/>
      <w:lvlJc w:val="left"/>
      <w:pPr>
        <w:ind w:left="4310" w:hanging="360"/>
      </w:pPr>
      <w:rPr>
        <w:rFonts w:hint="default"/>
        <w:lang w:val="en-US" w:eastAsia="en-US" w:bidi="en-US"/>
      </w:rPr>
    </w:lvl>
    <w:lvl w:ilvl="5" w:tplc="FC5E2506">
      <w:numFmt w:val="bullet"/>
      <w:lvlText w:val="•"/>
      <w:lvlJc w:val="left"/>
      <w:pPr>
        <w:ind w:left="4727" w:hanging="360"/>
      </w:pPr>
      <w:rPr>
        <w:rFonts w:hint="default"/>
        <w:lang w:val="en-US" w:eastAsia="en-US" w:bidi="en-US"/>
      </w:rPr>
    </w:lvl>
    <w:lvl w:ilvl="6" w:tplc="CB0297A2">
      <w:numFmt w:val="bullet"/>
      <w:lvlText w:val="•"/>
      <w:lvlJc w:val="left"/>
      <w:pPr>
        <w:ind w:left="5144" w:hanging="360"/>
      </w:pPr>
      <w:rPr>
        <w:rFonts w:hint="default"/>
        <w:lang w:val="en-US" w:eastAsia="en-US" w:bidi="en-US"/>
      </w:rPr>
    </w:lvl>
    <w:lvl w:ilvl="7" w:tplc="BF06D0CC">
      <w:numFmt w:val="bullet"/>
      <w:lvlText w:val="•"/>
      <w:lvlJc w:val="left"/>
      <w:pPr>
        <w:ind w:left="5560" w:hanging="360"/>
      </w:pPr>
      <w:rPr>
        <w:rFonts w:hint="default"/>
        <w:lang w:val="en-US" w:eastAsia="en-US" w:bidi="en-US"/>
      </w:rPr>
    </w:lvl>
    <w:lvl w:ilvl="8" w:tplc="B60467B8">
      <w:numFmt w:val="bullet"/>
      <w:lvlText w:val="•"/>
      <w:lvlJc w:val="left"/>
      <w:pPr>
        <w:ind w:left="5977" w:hanging="360"/>
      </w:pPr>
      <w:rPr>
        <w:rFonts w:hint="default"/>
        <w:lang w:val="en-US" w:eastAsia="en-US" w:bidi="en-US"/>
      </w:rPr>
    </w:lvl>
  </w:abstractNum>
  <w:abstractNum w:abstractNumId="30">
    <w:nsid w:val="7EC358EE"/>
    <w:multiLevelType w:val="hybridMultilevel"/>
    <w:tmpl w:val="5F7EC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7"/>
  </w:num>
  <w:num w:numId="3">
    <w:abstractNumId w:val="18"/>
  </w:num>
  <w:num w:numId="4">
    <w:abstractNumId w:val="24"/>
  </w:num>
  <w:num w:numId="5">
    <w:abstractNumId w:val="23"/>
  </w:num>
  <w:num w:numId="6">
    <w:abstractNumId w:val="16"/>
  </w:num>
  <w:num w:numId="7">
    <w:abstractNumId w:val="15"/>
  </w:num>
  <w:num w:numId="8">
    <w:abstractNumId w:val="13"/>
  </w:num>
  <w:num w:numId="9">
    <w:abstractNumId w:val="9"/>
  </w:num>
  <w:num w:numId="10">
    <w:abstractNumId w:val="26"/>
  </w:num>
  <w:num w:numId="11">
    <w:abstractNumId w:val="1"/>
  </w:num>
  <w:num w:numId="12">
    <w:abstractNumId w:val="21"/>
  </w:num>
  <w:num w:numId="13">
    <w:abstractNumId w:val="19"/>
  </w:num>
  <w:num w:numId="14">
    <w:abstractNumId w:val="8"/>
  </w:num>
  <w:num w:numId="15">
    <w:abstractNumId w:val="17"/>
  </w:num>
  <w:num w:numId="16">
    <w:abstractNumId w:val="2"/>
  </w:num>
  <w:num w:numId="17">
    <w:abstractNumId w:val="11"/>
  </w:num>
  <w:num w:numId="18">
    <w:abstractNumId w:val="25"/>
  </w:num>
  <w:num w:numId="19">
    <w:abstractNumId w:val="3"/>
  </w:num>
  <w:num w:numId="20">
    <w:abstractNumId w:val="28"/>
  </w:num>
  <w:num w:numId="21">
    <w:abstractNumId w:val="12"/>
  </w:num>
  <w:num w:numId="22">
    <w:abstractNumId w:val="4"/>
  </w:num>
  <w:num w:numId="23">
    <w:abstractNumId w:val="0"/>
  </w:num>
  <w:num w:numId="24">
    <w:abstractNumId w:val="5"/>
  </w:num>
  <w:num w:numId="25">
    <w:abstractNumId w:val="29"/>
  </w:num>
  <w:num w:numId="26">
    <w:abstractNumId w:val="20"/>
  </w:num>
  <w:num w:numId="27">
    <w:abstractNumId w:val="10"/>
  </w:num>
  <w:num w:numId="28">
    <w:abstractNumId w:val="6"/>
  </w:num>
  <w:num w:numId="29">
    <w:abstractNumId w:val="30"/>
  </w:num>
  <w:num w:numId="30">
    <w:abstractNumId w:val="22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2C1"/>
    <w:rsid w:val="00020D75"/>
    <w:rsid w:val="000517C9"/>
    <w:rsid w:val="00052BB2"/>
    <w:rsid w:val="0005408F"/>
    <w:rsid w:val="0006199B"/>
    <w:rsid w:val="00061FD1"/>
    <w:rsid w:val="00085314"/>
    <w:rsid w:val="000855C0"/>
    <w:rsid w:val="000A6271"/>
    <w:rsid w:val="000C7599"/>
    <w:rsid w:val="000E68FB"/>
    <w:rsid w:val="000F60C5"/>
    <w:rsid w:val="00101597"/>
    <w:rsid w:val="00176B7D"/>
    <w:rsid w:val="00184356"/>
    <w:rsid w:val="001C3BE0"/>
    <w:rsid w:val="00203B16"/>
    <w:rsid w:val="00220474"/>
    <w:rsid w:val="0026713C"/>
    <w:rsid w:val="00270FB6"/>
    <w:rsid w:val="002F071D"/>
    <w:rsid w:val="00331995"/>
    <w:rsid w:val="003566AE"/>
    <w:rsid w:val="00366588"/>
    <w:rsid w:val="00374C8B"/>
    <w:rsid w:val="00385C89"/>
    <w:rsid w:val="003B64AF"/>
    <w:rsid w:val="003D0919"/>
    <w:rsid w:val="003D62C1"/>
    <w:rsid w:val="004200A8"/>
    <w:rsid w:val="00432BC3"/>
    <w:rsid w:val="00444A95"/>
    <w:rsid w:val="00485DC0"/>
    <w:rsid w:val="004B065C"/>
    <w:rsid w:val="004C4E18"/>
    <w:rsid w:val="004D5D87"/>
    <w:rsid w:val="0053004D"/>
    <w:rsid w:val="0054548C"/>
    <w:rsid w:val="00545C30"/>
    <w:rsid w:val="005634D6"/>
    <w:rsid w:val="00593CB6"/>
    <w:rsid w:val="005A7253"/>
    <w:rsid w:val="005B539E"/>
    <w:rsid w:val="005C7B0D"/>
    <w:rsid w:val="005D14D6"/>
    <w:rsid w:val="005D16E9"/>
    <w:rsid w:val="00610763"/>
    <w:rsid w:val="006159B3"/>
    <w:rsid w:val="006238E3"/>
    <w:rsid w:val="006334C9"/>
    <w:rsid w:val="00657BC2"/>
    <w:rsid w:val="00660F8E"/>
    <w:rsid w:val="00682456"/>
    <w:rsid w:val="00682626"/>
    <w:rsid w:val="00690150"/>
    <w:rsid w:val="006A45FD"/>
    <w:rsid w:val="006A5A4D"/>
    <w:rsid w:val="006F2A92"/>
    <w:rsid w:val="00722BCF"/>
    <w:rsid w:val="00733BA6"/>
    <w:rsid w:val="0075007E"/>
    <w:rsid w:val="00783E9F"/>
    <w:rsid w:val="00785253"/>
    <w:rsid w:val="007C3863"/>
    <w:rsid w:val="007D6159"/>
    <w:rsid w:val="007D736F"/>
    <w:rsid w:val="007E7FCF"/>
    <w:rsid w:val="00825A9A"/>
    <w:rsid w:val="008665CD"/>
    <w:rsid w:val="008A23C7"/>
    <w:rsid w:val="008C5E5C"/>
    <w:rsid w:val="0091430A"/>
    <w:rsid w:val="00924541"/>
    <w:rsid w:val="00954B41"/>
    <w:rsid w:val="009737EC"/>
    <w:rsid w:val="00A171A2"/>
    <w:rsid w:val="00A42D28"/>
    <w:rsid w:val="00AF7100"/>
    <w:rsid w:val="00B046BB"/>
    <w:rsid w:val="00B3500F"/>
    <w:rsid w:val="00B37A07"/>
    <w:rsid w:val="00B66339"/>
    <w:rsid w:val="00B80C66"/>
    <w:rsid w:val="00B96B04"/>
    <w:rsid w:val="00BB310C"/>
    <w:rsid w:val="00BD652A"/>
    <w:rsid w:val="00BF332F"/>
    <w:rsid w:val="00C335F3"/>
    <w:rsid w:val="00C54D21"/>
    <w:rsid w:val="00C84DB1"/>
    <w:rsid w:val="00CA409D"/>
    <w:rsid w:val="00D24F1D"/>
    <w:rsid w:val="00D6385A"/>
    <w:rsid w:val="00D66E95"/>
    <w:rsid w:val="00D93F0A"/>
    <w:rsid w:val="00DA7B22"/>
    <w:rsid w:val="00DC0EBB"/>
    <w:rsid w:val="00E85400"/>
    <w:rsid w:val="00EA2EE3"/>
    <w:rsid w:val="00EA4D57"/>
    <w:rsid w:val="00EC66A2"/>
    <w:rsid w:val="00EF46AC"/>
    <w:rsid w:val="00F00A27"/>
    <w:rsid w:val="00F01EDD"/>
    <w:rsid w:val="00F045E1"/>
    <w:rsid w:val="00F0545B"/>
    <w:rsid w:val="00F3364A"/>
    <w:rsid w:val="00F72F66"/>
    <w:rsid w:val="00FA5B50"/>
    <w:rsid w:val="00FC4131"/>
    <w:rsid w:val="00FD27CB"/>
    <w:rsid w:val="00FD79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5:docId w15:val="{0AE6E638-BCED-47A6-9B60-3DFB77D21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A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0F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I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55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5">
    <w:name w:val="heading 5"/>
    <w:basedOn w:val="Normal"/>
    <w:next w:val="Normal"/>
    <w:link w:val="Heading5Char"/>
    <w:qFormat/>
    <w:rsid w:val="00F950ED"/>
    <w:pPr>
      <w:keepNext/>
      <w:jc w:val="center"/>
      <w:outlineLvl w:val="4"/>
    </w:pPr>
    <w:rPr>
      <w:rFonts w:ascii="Verdana" w:hAnsi="Verdana"/>
      <w:b/>
      <w:smallCaps/>
      <w:sz w:val="20"/>
      <w:szCs w:val="20"/>
      <w:u w:val="single"/>
    </w:rPr>
  </w:style>
  <w:style w:type="paragraph" w:styleId="Heading8">
    <w:name w:val="heading 8"/>
    <w:basedOn w:val="Normal"/>
    <w:next w:val="Normal"/>
    <w:link w:val="Heading8Char"/>
    <w:qFormat/>
    <w:rsid w:val="00F950ED"/>
    <w:pPr>
      <w:keepNext/>
      <w:pBdr>
        <w:top w:val="single" w:sz="6" w:space="1" w:color="auto"/>
      </w:pBdr>
      <w:tabs>
        <w:tab w:val="left" w:pos="6210"/>
      </w:tabs>
      <w:jc w:val="both"/>
      <w:outlineLvl w:val="7"/>
    </w:pPr>
    <w:rPr>
      <w:b/>
      <w:bCs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F950ED"/>
    <w:rPr>
      <w:rFonts w:ascii="Verdana" w:eastAsia="Times New Roman" w:hAnsi="Verdana" w:cs="Times New Roman"/>
      <w:b/>
      <w:smallCaps/>
      <w:sz w:val="20"/>
      <w:szCs w:val="20"/>
      <w:u w:val="single"/>
    </w:rPr>
  </w:style>
  <w:style w:type="character" w:customStyle="1" w:styleId="Heading8Char">
    <w:name w:val="Heading 8 Char"/>
    <w:basedOn w:val="DefaultParagraphFont"/>
    <w:link w:val="Heading8"/>
    <w:rsid w:val="00F950ED"/>
    <w:rPr>
      <w:rFonts w:ascii="Times New Roman" w:eastAsia="Times New Roman" w:hAnsi="Times New Roman" w:cs="Times New Roman"/>
      <w:b/>
      <w:bCs/>
      <w:sz w:val="18"/>
      <w:szCs w:val="20"/>
    </w:rPr>
  </w:style>
  <w:style w:type="paragraph" w:styleId="Header">
    <w:name w:val="header"/>
    <w:basedOn w:val="Normal"/>
    <w:link w:val="HeaderChar"/>
    <w:uiPriority w:val="99"/>
    <w:rsid w:val="00F950ED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950ED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F950E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F950ED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F950E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F950ED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F950E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950ED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F950E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F950ED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F950ED"/>
    <w:pPr>
      <w:ind w:left="720"/>
      <w:contextualSpacing/>
    </w:pPr>
  </w:style>
  <w:style w:type="paragraph" w:customStyle="1" w:styleId="Default">
    <w:name w:val="Default"/>
    <w:rsid w:val="00F950ED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3B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B84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E44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44F7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C4A90"/>
    <w:pPr>
      <w:spacing w:after="0" w:line="240" w:lineRule="auto"/>
    </w:pPr>
    <w:rPr>
      <w:rFonts w:ascii="Calibri" w:eastAsiaTheme="minorEastAsia" w:hAnsi="Calibri" w:cs="Times New Roman"/>
      <w:lang w:val="en-IN"/>
    </w:rPr>
  </w:style>
  <w:style w:type="character" w:styleId="Strong">
    <w:name w:val="Strong"/>
    <w:uiPriority w:val="22"/>
    <w:qFormat/>
    <w:rsid w:val="00CF4E47"/>
    <w:rPr>
      <w:b/>
      <w:bCs/>
    </w:rPr>
  </w:style>
  <w:style w:type="character" w:styleId="Hyperlink">
    <w:name w:val="Hyperlink"/>
    <w:basedOn w:val="DefaultParagraphFont"/>
    <w:uiPriority w:val="99"/>
    <w:unhideWhenUsed/>
    <w:qFormat/>
    <w:rsid w:val="002B4A58"/>
    <w:rPr>
      <w:color w:val="0000FF" w:themeColor="hyperlink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20BA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20BA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855C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Bullet">
    <w:name w:val="List Bullet"/>
    <w:basedOn w:val="Normal"/>
    <w:link w:val="ListBulletChar"/>
    <w:rsid w:val="000855C0"/>
    <w:pPr>
      <w:numPr>
        <w:numId w:val="23"/>
      </w:numPr>
      <w:spacing w:line="280" w:lineRule="atLeast"/>
    </w:pPr>
    <w:rPr>
      <w:rFonts w:ascii="Arial" w:hAnsi="Arial"/>
      <w:sz w:val="20"/>
      <w:lang w:val="en-IN"/>
    </w:rPr>
  </w:style>
  <w:style w:type="character" w:customStyle="1" w:styleId="ListBulletChar">
    <w:name w:val="List Bullet Char"/>
    <w:basedOn w:val="DefaultParagraphFont"/>
    <w:link w:val="ListBullet"/>
    <w:rsid w:val="000855C0"/>
    <w:rPr>
      <w:rFonts w:ascii="Arial" w:eastAsia="Times New Roman" w:hAnsi="Arial" w:cs="Times New Roman"/>
      <w:sz w:val="20"/>
      <w:szCs w:val="24"/>
      <w:lang w:val="en-IN"/>
    </w:rPr>
  </w:style>
  <w:style w:type="character" w:customStyle="1" w:styleId="Heading1Char">
    <w:name w:val="Heading 1 Char"/>
    <w:basedOn w:val="DefaultParagraphFont"/>
    <w:link w:val="Heading1"/>
    <w:uiPriority w:val="9"/>
    <w:rsid w:val="00660F8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spl.co.i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justjob.co.i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0E80B-A31F-45D8-9BA7-5B4F47D94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aircel</Company>
  <LinksUpToDate>false</LinksUpToDate>
  <CharactersWithSpaces>3234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Priyanka 4. Rai</dc:creator>
  <cp:lastModifiedBy>Anchal</cp:lastModifiedBy>
  <cp:revision>8</cp:revision>
  <cp:lastPrinted>2022-11-23T15:07:00Z</cp:lastPrinted>
  <dcterms:created xsi:type="dcterms:W3CDTF">2022-11-23T15:07:00Z</dcterms:created>
  <dcterms:modified xsi:type="dcterms:W3CDTF">2023-01-03T12:00:00Z</dcterms:modified>
</cp:coreProperties>
</file>