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BFBC7" w14:textId="77777777" w:rsidR="00294D44" w:rsidRDefault="00294D44"/>
    <w:tbl>
      <w:tblPr>
        <w:tblpPr w:leftFromText="180" w:rightFromText="180" w:vertAnchor="page" w:horzAnchor="margin" w:tblpXSpec="center" w:tblpY="1786"/>
        <w:tblW w:w="10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0"/>
        <w:gridCol w:w="1429"/>
        <w:gridCol w:w="3883"/>
      </w:tblGrid>
      <w:tr w:rsidR="004B2CD4" w14:paraId="6AF7B0E4" w14:textId="77777777" w:rsidTr="00103D9B">
        <w:trPr>
          <w:trHeight w:val="270"/>
        </w:trPr>
        <w:tc>
          <w:tcPr>
            <w:tcW w:w="10694" w:type="dxa"/>
            <w:gridSpan w:val="4"/>
          </w:tcPr>
          <w:p w14:paraId="28C6BAC4" w14:textId="77777777" w:rsidR="004B2CD4" w:rsidRDefault="004B2CD4" w:rsidP="00845797">
            <w:pPr>
              <w:pStyle w:val="TableParagraph"/>
              <w:spacing w:before="14" w:line="236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4B2CD4" w14:paraId="2180BBBF" w14:textId="77777777" w:rsidTr="00103D9B">
        <w:trPr>
          <w:trHeight w:val="285"/>
        </w:trPr>
        <w:tc>
          <w:tcPr>
            <w:tcW w:w="10694" w:type="dxa"/>
            <w:gridSpan w:val="4"/>
            <w:shd w:val="clear" w:color="auto" w:fill="E6E6E6"/>
          </w:tcPr>
          <w:p w14:paraId="3B4A03CE" w14:textId="77777777" w:rsidR="004B2CD4" w:rsidRDefault="004B2CD4" w:rsidP="004B2CD4">
            <w:pPr>
              <w:pStyle w:val="TableParagraph"/>
              <w:tabs>
                <w:tab w:val="left" w:pos="1192"/>
              </w:tabs>
              <w:spacing w:before="19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4B2CD4" w14:paraId="7A3C1C0A" w14:textId="77777777" w:rsidTr="00103D9B">
        <w:trPr>
          <w:trHeight w:val="295"/>
        </w:trPr>
        <w:tc>
          <w:tcPr>
            <w:tcW w:w="2122" w:type="dxa"/>
          </w:tcPr>
          <w:p w14:paraId="62AF53EB" w14:textId="77777777" w:rsidR="004B2CD4" w:rsidRDefault="004B2CD4" w:rsidP="004B2CD4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8572" w:type="dxa"/>
            <w:gridSpan w:val="3"/>
          </w:tcPr>
          <w:p w14:paraId="7B334DC9" w14:textId="6F000196" w:rsidR="004B2CD4" w:rsidRDefault="000532CB" w:rsidP="004B2CD4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.Gas Pipe Fitter Trainer</w:t>
            </w:r>
          </w:p>
        </w:tc>
      </w:tr>
      <w:tr w:rsidR="004B2CD4" w14:paraId="03B9FAD7" w14:textId="77777777" w:rsidTr="00103D9B">
        <w:trPr>
          <w:trHeight w:val="244"/>
        </w:trPr>
        <w:tc>
          <w:tcPr>
            <w:tcW w:w="2122" w:type="dxa"/>
          </w:tcPr>
          <w:p w14:paraId="6F0CADEE" w14:textId="77777777" w:rsidR="004B2CD4" w:rsidRDefault="004B2CD4" w:rsidP="004B2CD4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  <w:tc>
          <w:tcPr>
            <w:tcW w:w="3260" w:type="dxa"/>
          </w:tcPr>
          <w:p w14:paraId="54797EDE" w14:textId="04F0A163" w:rsidR="004B2CD4" w:rsidRDefault="000532CB" w:rsidP="004B2CD4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z w:val="20"/>
              </w:rPr>
              <w:t xml:space="preserve">Training </w:t>
            </w:r>
          </w:p>
        </w:tc>
        <w:tc>
          <w:tcPr>
            <w:tcW w:w="1429" w:type="dxa"/>
          </w:tcPr>
          <w:p w14:paraId="5404EAC8" w14:textId="77777777" w:rsidR="004B2CD4" w:rsidRDefault="004B2CD4" w:rsidP="004B2CD4">
            <w:pPr>
              <w:pStyle w:val="TableParagraph"/>
              <w:spacing w:before="2"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No. of Openings</w:t>
            </w:r>
          </w:p>
        </w:tc>
        <w:tc>
          <w:tcPr>
            <w:tcW w:w="3883" w:type="dxa"/>
          </w:tcPr>
          <w:p w14:paraId="5BAFD638" w14:textId="29A8906D" w:rsidR="004B2CD4" w:rsidRDefault="00F80AEA" w:rsidP="004B2CD4">
            <w:pPr>
              <w:pStyle w:val="TableParagraph"/>
              <w:spacing w:before="2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B2CD4" w14:paraId="09333CDF" w14:textId="77777777" w:rsidTr="00103D9B">
        <w:trPr>
          <w:trHeight w:val="486"/>
        </w:trPr>
        <w:tc>
          <w:tcPr>
            <w:tcW w:w="2122" w:type="dxa"/>
          </w:tcPr>
          <w:p w14:paraId="10D8AB14" w14:textId="77777777" w:rsidR="004B2CD4" w:rsidRDefault="000C1F71" w:rsidP="000C1F71">
            <w:pPr>
              <w:pStyle w:val="TableParagraph"/>
              <w:spacing w:line="24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770186">
              <w:rPr>
                <w:b/>
                <w:sz w:val="20"/>
              </w:rPr>
              <w:t>Location</w:t>
            </w:r>
          </w:p>
        </w:tc>
        <w:tc>
          <w:tcPr>
            <w:tcW w:w="8572" w:type="dxa"/>
            <w:gridSpan w:val="3"/>
          </w:tcPr>
          <w:p w14:paraId="6327CEBE" w14:textId="7AE843EF" w:rsidR="004B2CD4" w:rsidRDefault="000532CB" w:rsidP="004B2CD4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Ranchi</w:t>
            </w:r>
          </w:p>
        </w:tc>
      </w:tr>
      <w:tr w:rsidR="004B2CD4" w14:paraId="5998DDC5" w14:textId="77777777" w:rsidTr="00103D9B">
        <w:trPr>
          <w:trHeight w:val="1094"/>
        </w:trPr>
        <w:tc>
          <w:tcPr>
            <w:tcW w:w="10694" w:type="dxa"/>
            <w:gridSpan w:val="4"/>
          </w:tcPr>
          <w:p w14:paraId="0DB2F56E" w14:textId="2640FA29" w:rsidR="004B2CD4" w:rsidRDefault="000532CB" w:rsidP="004B2CD4">
            <w:pPr>
              <w:pStyle w:val="TableParagraph"/>
              <w:spacing w:before="1"/>
              <w:ind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About Company </w:t>
            </w:r>
            <w:r w:rsidR="004B2CD4" w:rsidRPr="000C5088">
              <w:rPr>
                <w:b/>
                <w:sz w:val="20"/>
              </w:rPr>
              <w:t>:</w:t>
            </w:r>
          </w:p>
          <w:p w14:paraId="2A43FA92" w14:textId="64CDD78D" w:rsidR="000532CB" w:rsidRDefault="000532CB" w:rsidP="000532CB">
            <w:pPr>
              <w:pStyle w:val="TableParagraph"/>
              <w:spacing w:before="1"/>
              <w:ind w:left="0" w:right="94"/>
              <w:jc w:val="both"/>
              <w:rPr>
                <w:b/>
                <w:sz w:val="20"/>
              </w:rPr>
            </w:pPr>
          </w:p>
          <w:p w14:paraId="7EDB9923" w14:textId="4C5BB5D2" w:rsidR="000532CB" w:rsidRDefault="000532CB" w:rsidP="004B2CD4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413589">
              <w:rPr>
                <w:sz w:val="20"/>
                <w:szCs w:val="20"/>
                <w:lang w:eastAsia="en-IN"/>
              </w:rPr>
              <w:t>Vision India is a Business Conglomerate having three business verticals - Staffing, Skilling &amp; Advisory Services. With 32000 Associate base and 150 Indian, MNC and Government of India/ State(s) entities proudly listed in our clientele, we offer an assurance of proven credentials in the Staffing domain with a range of Organizations in India, South East Asia and Middle East. We wear ISO 9001, ISO 21001:2018, ISO 10002, ISO 14001, ISO/ IEC 20000, ISO 27001   and OHSAS 18001 Certifications and sustain unwavering focus on delivering quality services to our Clients enabling them to achieve Business Goals with cost efficacy</w:t>
            </w:r>
            <w:r>
              <w:rPr>
                <w:sz w:val="20"/>
                <w:szCs w:val="20"/>
                <w:lang w:eastAsia="en-IN"/>
              </w:rPr>
              <w:t>.</w:t>
            </w:r>
          </w:p>
          <w:p w14:paraId="755B2435" w14:textId="44890D2D" w:rsidR="000532CB" w:rsidRDefault="000532CB" w:rsidP="004B2CD4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14:paraId="58CB3E01" w14:textId="08169138" w:rsidR="000532CB" w:rsidRDefault="000532CB" w:rsidP="004B2CD4">
            <w:pPr>
              <w:pStyle w:val="TableParagraph"/>
              <w:spacing w:before="1"/>
              <w:ind w:right="94"/>
              <w:jc w:val="both"/>
              <w:rPr>
                <w:b/>
                <w:sz w:val="20"/>
              </w:rPr>
            </w:pPr>
            <w:r w:rsidRPr="00413589">
              <w:rPr>
                <w:sz w:val="20"/>
                <w:szCs w:val="20"/>
                <w:lang w:eastAsia="en-IN"/>
              </w:rPr>
              <w:t>It has been growing top line consistently over the last many</w:t>
            </w:r>
            <w:r>
              <w:rPr>
                <w:sz w:val="20"/>
                <w:szCs w:val="20"/>
                <w:lang w:eastAsia="en-IN"/>
              </w:rPr>
              <w:t xml:space="preserve"> years. It stands proudly at INR</w:t>
            </w:r>
            <w:r w:rsidRPr="00413589">
              <w:rPr>
                <w:sz w:val="20"/>
                <w:szCs w:val="20"/>
                <w:lang w:eastAsia="en-IN"/>
              </w:rPr>
              <w:t xml:space="preserve"> 170 Crore of Revenue for the year 202</w:t>
            </w:r>
            <w:r>
              <w:rPr>
                <w:sz w:val="20"/>
                <w:szCs w:val="20"/>
                <w:lang w:eastAsia="en-IN"/>
              </w:rPr>
              <w:t>1-22</w:t>
            </w:r>
            <w:r w:rsidRPr="00413589">
              <w:rPr>
                <w:sz w:val="20"/>
                <w:szCs w:val="20"/>
                <w:lang w:eastAsia="en-IN"/>
              </w:rPr>
              <w:t xml:space="preserve">. Recording </w:t>
            </w:r>
            <w:r>
              <w:rPr>
                <w:sz w:val="20"/>
                <w:szCs w:val="20"/>
                <w:lang w:eastAsia="en-IN"/>
              </w:rPr>
              <w:t xml:space="preserve">a CAGR of 20% over </w:t>
            </w:r>
            <w:r w:rsidRPr="00413589">
              <w:rPr>
                <w:sz w:val="20"/>
                <w:szCs w:val="20"/>
                <w:lang w:eastAsia="en-IN"/>
              </w:rPr>
              <w:t xml:space="preserve">the last </w:t>
            </w:r>
            <w:r>
              <w:rPr>
                <w:sz w:val="20"/>
                <w:szCs w:val="20"/>
                <w:lang w:eastAsia="en-IN"/>
              </w:rPr>
              <w:t>five years, i</w:t>
            </w:r>
            <w:r w:rsidRPr="00413589">
              <w:rPr>
                <w:sz w:val="20"/>
                <w:szCs w:val="20"/>
                <w:lang w:eastAsia="en-IN"/>
              </w:rPr>
              <w:t>t</w:t>
            </w:r>
            <w:r>
              <w:rPr>
                <w:sz w:val="20"/>
                <w:szCs w:val="20"/>
                <w:lang w:eastAsia="en-IN"/>
              </w:rPr>
              <w:t xml:space="preserve"> i</w:t>
            </w:r>
            <w:r w:rsidRPr="00413589">
              <w:rPr>
                <w:sz w:val="20"/>
                <w:szCs w:val="20"/>
                <w:lang w:eastAsia="en-IN"/>
              </w:rPr>
              <w:t>s poised for much sharper top line growth in the ensuing years on the back of huge projects commissioned in 202</w:t>
            </w:r>
            <w:r>
              <w:rPr>
                <w:sz w:val="20"/>
                <w:szCs w:val="20"/>
                <w:lang w:eastAsia="en-IN"/>
              </w:rPr>
              <w:t>2-23</w:t>
            </w:r>
            <w:r w:rsidRPr="00413589">
              <w:rPr>
                <w:sz w:val="20"/>
                <w:szCs w:val="20"/>
                <w:lang w:eastAsia="en-IN"/>
              </w:rPr>
              <w:t xml:space="preserve"> as well as strong fundamentals on staffing side</w:t>
            </w:r>
          </w:p>
          <w:p w14:paraId="646A35A5" w14:textId="25763D64" w:rsidR="000C1F71" w:rsidRPr="00C07F59" w:rsidRDefault="000C1F71" w:rsidP="000C1F71">
            <w:pPr>
              <w:pStyle w:val="TableParagraph"/>
              <w:spacing w:before="1"/>
              <w:ind w:left="0" w:right="94"/>
              <w:jc w:val="both"/>
              <w:rPr>
                <w:sz w:val="20"/>
              </w:rPr>
            </w:pPr>
          </w:p>
        </w:tc>
      </w:tr>
      <w:tr w:rsidR="004B2CD4" w14:paraId="5E24E8C8" w14:textId="77777777" w:rsidTr="00103D9B">
        <w:trPr>
          <w:trHeight w:val="244"/>
        </w:trPr>
        <w:tc>
          <w:tcPr>
            <w:tcW w:w="10694" w:type="dxa"/>
            <w:gridSpan w:val="4"/>
            <w:tcBorders>
              <w:left w:val="single" w:sz="8" w:space="0" w:color="000000"/>
            </w:tcBorders>
            <w:shd w:val="clear" w:color="auto" w:fill="E6E6E6"/>
          </w:tcPr>
          <w:p w14:paraId="5880BECF" w14:textId="77777777" w:rsidR="004B2CD4" w:rsidRDefault="004B2CD4" w:rsidP="004B2CD4">
            <w:pPr>
              <w:pStyle w:val="TableParagraph"/>
              <w:tabs>
                <w:tab w:val="left" w:pos="1197"/>
              </w:tabs>
              <w:spacing w:line="224" w:lineRule="exact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KEY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4B2CD4" w14:paraId="1ADF615E" w14:textId="77777777" w:rsidTr="00103D9B">
        <w:trPr>
          <w:trHeight w:val="1986"/>
        </w:trPr>
        <w:tc>
          <w:tcPr>
            <w:tcW w:w="10694" w:type="dxa"/>
            <w:gridSpan w:val="4"/>
            <w:tcBorders>
              <w:left w:val="single" w:sz="8" w:space="0" w:color="000000"/>
            </w:tcBorders>
          </w:tcPr>
          <w:p w14:paraId="0C67D2FF" w14:textId="1F0265DC" w:rsidR="00856473" w:rsidRP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856473">
              <w:rPr>
                <w:sz w:val="20"/>
                <w:szCs w:val="20"/>
                <w:lang w:eastAsia="en-IN"/>
              </w:rPr>
              <w:t>Conducting </w:t>
            </w:r>
            <w:r w:rsidRPr="00856473">
              <w:rPr>
                <w:sz w:val="20"/>
                <w:szCs w:val="20"/>
                <w:lang w:eastAsia="en-IN"/>
              </w:rPr>
              <w:t>training for</w:t>
            </w:r>
            <w:r w:rsidRPr="00856473">
              <w:rPr>
                <w:sz w:val="20"/>
                <w:szCs w:val="20"/>
                <w:lang w:eastAsia="en-IN"/>
              </w:rPr>
              <w:t xml:space="preserve"> City Gas Distribution </w:t>
            </w:r>
          </w:p>
          <w:p w14:paraId="172BF4B1" w14:textId="77777777" w:rsid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14:paraId="06164247" w14:textId="1BA4AA74" w:rsidR="00856473" w:rsidRP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856473">
              <w:rPr>
                <w:sz w:val="20"/>
                <w:szCs w:val="20"/>
                <w:lang w:eastAsia="en-IN"/>
              </w:rPr>
              <w:t>Improvisation of Content on ongoing basis</w:t>
            </w:r>
          </w:p>
          <w:p w14:paraId="7D0AFB81" w14:textId="77777777" w:rsid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14:paraId="4D6653DC" w14:textId="77777777" w:rsid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856473">
              <w:rPr>
                <w:sz w:val="20"/>
                <w:szCs w:val="20"/>
                <w:lang w:eastAsia="en-IN"/>
              </w:rPr>
              <w:t xml:space="preserve">Real case studies, events and training imparted to the aspirants to provide a comprehensive view of the </w:t>
            </w:r>
          </w:p>
          <w:p w14:paraId="06D4B29C" w14:textId="77777777" w:rsid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14:paraId="1EF955C4" w14:textId="69AC01FA" w:rsidR="00856473" w:rsidRP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856473">
              <w:rPr>
                <w:sz w:val="20"/>
                <w:szCs w:val="20"/>
                <w:lang w:eastAsia="en-IN"/>
              </w:rPr>
              <w:t>range of complexities in City Gas Distribution industry.</w:t>
            </w:r>
          </w:p>
          <w:p w14:paraId="0344F85A" w14:textId="77777777" w:rsid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14:paraId="5E5C0DFA" w14:textId="28D4B588" w:rsidR="00856473" w:rsidRP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856473">
              <w:rPr>
                <w:sz w:val="20"/>
                <w:szCs w:val="20"/>
                <w:lang w:eastAsia="en-IN"/>
              </w:rPr>
              <w:t>Simulation Tests for better take away for participants (Graduate / Diploma Engineers).</w:t>
            </w:r>
          </w:p>
          <w:p w14:paraId="5CEC9B06" w14:textId="77777777" w:rsid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14:paraId="0C911E7E" w14:textId="07F8554A" w:rsidR="00856473" w:rsidRP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856473">
              <w:rPr>
                <w:sz w:val="20"/>
                <w:szCs w:val="20"/>
                <w:lang w:eastAsia="en-IN"/>
              </w:rPr>
              <w:t>Supporting of digitalization of Content  </w:t>
            </w:r>
          </w:p>
          <w:p w14:paraId="4749F43B" w14:textId="77777777" w:rsid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14:paraId="364B861D" w14:textId="7C042D47" w:rsidR="00856473" w:rsidRP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856473">
              <w:rPr>
                <w:sz w:val="20"/>
                <w:szCs w:val="20"/>
                <w:lang w:eastAsia="en-IN"/>
              </w:rPr>
              <w:t>Conducting assessments to assess the learning of the Participants</w:t>
            </w:r>
          </w:p>
          <w:p w14:paraId="45CCCE9F" w14:textId="77777777" w:rsid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14:paraId="0A64E52C" w14:textId="7B2B4396" w:rsidR="00856473" w:rsidRPr="00856473" w:rsidRDefault="00856473" w:rsidP="00856473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856473">
              <w:rPr>
                <w:sz w:val="20"/>
                <w:szCs w:val="20"/>
                <w:lang w:eastAsia="en-IN"/>
              </w:rPr>
              <w:t>Job Orientation &amp; Certification</w:t>
            </w:r>
          </w:p>
          <w:p w14:paraId="57ACCA72" w14:textId="14409383" w:rsidR="00103D9B" w:rsidRPr="00F32F5B" w:rsidRDefault="00103D9B" w:rsidP="00F32F5B">
            <w:pPr>
              <w:rPr>
                <w:sz w:val="20"/>
              </w:rPr>
            </w:pPr>
          </w:p>
        </w:tc>
      </w:tr>
      <w:tr w:rsidR="004B2CD4" w14:paraId="1DAEF578" w14:textId="77777777" w:rsidTr="00103D9B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14:paraId="06A7007C" w14:textId="77777777" w:rsidR="004B2CD4" w:rsidRPr="004B2CD4" w:rsidRDefault="004B2CD4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 w:rsidRPr="004B2CD4">
              <w:rPr>
                <w:b/>
                <w:sz w:val="20"/>
                <w:lang w:val="en-IN" w:eastAsia="en-IN"/>
              </w:rPr>
              <w:t>Qualifications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14:paraId="4FCA4467" w14:textId="2F53FB46" w:rsidR="004B2CD4" w:rsidRPr="00294D44" w:rsidRDefault="00D6130B" w:rsidP="004B2C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 .tech &amp; Diploma (Mechanical</w:t>
            </w:r>
            <w:r w:rsidR="00F80AEA">
              <w:rPr>
                <w:sz w:val="20"/>
              </w:rPr>
              <w:t xml:space="preserve"> )</w:t>
            </w:r>
          </w:p>
        </w:tc>
      </w:tr>
      <w:tr w:rsidR="004B2CD4" w:rsidRPr="0034215E" w14:paraId="1ED928CE" w14:textId="77777777" w:rsidTr="00103D9B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14:paraId="5C0BAC19" w14:textId="77777777" w:rsidR="004B2CD4" w:rsidRPr="004B2CD4" w:rsidRDefault="004B2CD4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 w:rsidRPr="004B2CD4">
              <w:rPr>
                <w:b/>
                <w:sz w:val="20"/>
                <w:lang w:val="en-IN" w:eastAsia="en-IN"/>
              </w:rPr>
              <w:t>Experience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14:paraId="46D61B11" w14:textId="1091F6E1" w:rsidR="004B2CD4" w:rsidRPr="00294D44" w:rsidRDefault="00D6130B" w:rsidP="004B2C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Y</w:t>
            </w:r>
            <w:r w:rsidR="00F80AEA">
              <w:rPr>
                <w:sz w:val="20"/>
              </w:rPr>
              <w:t xml:space="preserve">r experience in Training </w:t>
            </w:r>
          </w:p>
        </w:tc>
      </w:tr>
      <w:tr w:rsidR="0034215E" w:rsidRPr="0034215E" w14:paraId="6A8B53A0" w14:textId="77777777" w:rsidTr="00103D9B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14:paraId="0BFF2135" w14:textId="77777777" w:rsidR="0034215E" w:rsidRPr="004B2CD4" w:rsidRDefault="0034215E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>Salary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14:paraId="55A9B4D6" w14:textId="2C7F6680" w:rsidR="0034215E" w:rsidRPr="004D4203" w:rsidRDefault="00F80AEA" w:rsidP="004B2C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3L</w:t>
            </w:r>
            <w:r w:rsidR="00D6130B">
              <w:rPr>
                <w:sz w:val="20"/>
              </w:rPr>
              <w:t>PA</w:t>
            </w:r>
          </w:p>
        </w:tc>
      </w:tr>
      <w:tr w:rsidR="007E57E7" w:rsidRPr="0034215E" w14:paraId="06FA1C8A" w14:textId="77777777" w:rsidTr="00103D9B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14:paraId="7E1411D0" w14:textId="77777777" w:rsidR="007E57E7" w:rsidRDefault="007E57E7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 xml:space="preserve">Age 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14:paraId="62FC5FF5" w14:textId="4E2DE5B1" w:rsidR="007E57E7" w:rsidRDefault="00F80AEA" w:rsidP="004B2C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Below 35</w:t>
            </w:r>
            <w:r w:rsidR="00D6130B">
              <w:rPr>
                <w:sz w:val="20"/>
              </w:rPr>
              <w:t>yr</w:t>
            </w:r>
            <w:bookmarkStart w:id="0" w:name="_GoBack"/>
            <w:bookmarkEnd w:id="0"/>
          </w:p>
        </w:tc>
      </w:tr>
      <w:tr w:rsidR="0034215E" w:rsidRPr="0034215E" w14:paraId="522CB657" w14:textId="77777777" w:rsidTr="00103D9B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14:paraId="44258824" w14:textId="77777777" w:rsidR="0034215E" w:rsidRPr="004B2CD4" w:rsidRDefault="0034215E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>Payroll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14:paraId="6EE494C8" w14:textId="26A299AC" w:rsidR="0034215E" w:rsidRPr="004D4203" w:rsidRDefault="00F80AEA" w:rsidP="004B2C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Vision India Services </w:t>
            </w:r>
          </w:p>
        </w:tc>
      </w:tr>
    </w:tbl>
    <w:p w14:paraId="185C00D9" w14:textId="77777777" w:rsidR="004B2CD4" w:rsidRDefault="004B2CD4"/>
    <w:p w14:paraId="1C99451F" w14:textId="77777777" w:rsidR="004B2CD4" w:rsidRDefault="004B2CD4"/>
    <w:p w14:paraId="3EFD8A42" w14:textId="77777777" w:rsidR="0034215E" w:rsidRDefault="0034215E"/>
    <w:sectPr w:rsidR="003421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CBC5C" w14:textId="77777777" w:rsidR="00154937" w:rsidRDefault="00154937" w:rsidP="004B2CD4">
      <w:r>
        <w:separator/>
      </w:r>
    </w:p>
  </w:endnote>
  <w:endnote w:type="continuationSeparator" w:id="0">
    <w:p w14:paraId="65F6D76A" w14:textId="77777777" w:rsidR="00154937" w:rsidRDefault="00154937" w:rsidP="004B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91C7F" w14:textId="77777777" w:rsidR="00154937" w:rsidRDefault="00154937" w:rsidP="004B2CD4">
      <w:r>
        <w:separator/>
      </w:r>
    </w:p>
  </w:footnote>
  <w:footnote w:type="continuationSeparator" w:id="0">
    <w:p w14:paraId="7DB28C3D" w14:textId="77777777" w:rsidR="00154937" w:rsidRDefault="00154937" w:rsidP="004B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89408" w14:textId="77777777" w:rsidR="00294D44" w:rsidRDefault="00294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5A0"/>
    <w:multiLevelType w:val="hybridMultilevel"/>
    <w:tmpl w:val="27125246"/>
    <w:lvl w:ilvl="0" w:tplc="40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552" w:hanging="360"/>
      </w:pPr>
    </w:lvl>
    <w:lvl w:ilvl="2" w:tplc="4009001B" w:tentative="1">
      <w:start w:val="1"/>
      <w:numFmt w:val="lowerRoman"/>
      <w:lvlText w:val="%3."/>
      <w:lvlJc w:val="right"/>
      <w:pPr>
        <w:ind w:left="2272" w:hanging="180"/>
      </w:pPr>
    </w:lvl>
    <w:lvl w:ilvl="3" w:tplc="4009000F" w:tentative="1">
      <w:start w:val="1"/>
      <w:numFmt w:val="decimal"/>
      <w:lvlText w:val="%4."/>
      <w:lvlJc w:val="left"/>
      <w:pPr>
        <w:ind w:left="2992" w:hanging="360"/>
      </w:pPr>
    </w:lvl>
    <w:lvl w:ilvl="4" w:tplc="40090019" w:tentative="1">
      <w:start w:val="1"/>
      <w:numFmt w:val="lowerLetter"/>
      <w:lvlText w:val="%5."/>
      <w:lvlJc w:val="left"/>
      <w:pPr>
        <w:ind w:left="3712" w:hanging="360"/>
      </w:pPr>
    </w:lvl>
    <w:lvl w:ilvl="5" w:tplc="4009001B" w:tentative="1">
      <w:start w:val="1"/>
      <w:numFmt w:val="lowerRoman"/>
      <w:lvlText w:val="%6."/>
      <w:lvlJc w:val="right"/>
      <w:pPr>
        <w:ind w:left="4432" w:hanging="180"/>
      </w:pPr>
    </w:lvl>
    <w:lvl w:ilvl="6" w:tplc="4009000F" w:tentative="1">
      <w:start w:val="1"/>
      <w:numFmt w:val="decimal"/>
      <w:lvlText w:val="%7."/>
      <w:lvlJc w:val="left"/>
      <w:pPr>
        <w:ind w:left="5152" w:hanging="360"/>
      </w:pPr>
    </w:lvl>
    <w:lvl w:ilvl="7" w:tplc="40090019" w:tentative="1">
      <w:start w:val="1"/>
      <w:numFmt w:val="lowerLetter"/>
      <w:lvlText w:val="%8."/>
      <w:lvlJc w:val="left"/>
      <w:pPr>
        <w:ind w:left="5872" w:hanging="360"/>
      </w:pPr>
    </w:lvl>
    <w:lvl w:ilvl="8" w:tplc="40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18DB4C1D"/>
    <w:multiLevelType w:val="hybridMultilevel"/>
    <w:tmpl w:val="7F508C96"/>
    <w:lvl w:ilvl="0" w:tplc="4009000F">
      <w:start w:val="1"/>
      <w:numFmt w:val="decimal"/>
      <w:lvlText w:val="%1."/>
      <w:lvlJc w:val="left"/>
      <w:pPr>
        <w:ind w:left="832" w:hanging="360"/>
      </w:pPr>
    </w:lvl>
    <w:lvl w:ilvl="1" w:tplc="40090019" w:tentative="1">
      <w:start w:val="1"/>
      <w:numFmt w:val="lowerLetter"/>
      <w:lvlText w:val="%2."/>
      <w:lvlJc w:val="left"/>
      <w:pPr>
        <w:ind w:left="1552" w:hanging="360"/>
      </w:pPr>
    </w:lvl>
    <w:lvl w:ilvl="2" w:tplc="4009001B" w:tentative="1">
      <w:start w:val="1"/>
      <w:numFmt w:val="lowerRoman"/>
      <w:lvlText w:val="%3."/>
      <w:lvlJc w:val="right"/>
      <w:pPr>
        <w:ind w:left="2272" w:hanging="180"/>
      </w:pPr>
    </w:lvl>
    <w:lvl w:ilvl="3" w:tplc="4009000F" w:tentative="1">
      <w:start w:val="1"/>
      <w:numFmt w:val="decimal"/>
      <w:lvlText w:val="%4."/>
      <w:lvlJc w:val="left"/>
      <w:pPr>
        <w:ind w:left="2992" w:hanging="360"/>
      </w:pPr>
    </w:lvl>
    <w:lvl w:ilvl="4" w:tplc="40090019" w:tentative="1">
      <w:start w:val="1"/>
      <w:numFmt w:val="lowerLetter"/>
      <w:lvlText w:val="%5."/>
      <w:lvlJc w:val="left"/>
      <w:pPr>
        <w:ind w:left="3712" w:hanging="360"/>
      </w:pPr>
    </w:lvl>
    <w:lvl w:ilvl="5" w:tplc="4009001B" w:tentative="1">
      <w:start w:val="1"/>
      <w:numFmt w:val="lowerRoman"/>
      <w:lvlText w:val="%6."/>
      <w:lvlJc w:val="right"/>
      <w:pPr>
        <w:ind w:left="4432" w:hanging="180"/>
      </w:pPr>
    </w:lvl>
    <w:lvl w:ilvl="6" w:tplc="4009000F" w:tentative="1">
      <w:start w:val="1"/>
      <w:numFmt w:val="decimal"/>
      <w:lvlText w:val="%7."/>
      <w:lvlJc w:val="left"/>
      <w:pPr>
        <w:ind w:left="5152" w:hanging="360"/>
      </w:pPr>
    </w:lvl>
    <w:lvl w:ilvl="7" w:tplc="40090019" w:tentative="1">
      <w:start w:val="1"/>
      <w:numFmt w:val="lowerLetter"/>
      <w:lvlText w:val="%8."/>
      <w:lvlJc w:val="left"/>
      <w:pPr>
        <w:ind w:left="5872" w:hanging="360"/>
      </w:pPr>
    </w:lvl>
    <w:lvl w:ilvl="8" w:tplc="40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1C6A3296"/>
    <w:multiLevelType w:val="hybridMultilevel"/>
    <w:tmpl w:val="DA0807B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3C7"/>
    <w:multiLevelType w:val="multilevel"/>
    <w:tmpl w:val="848A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643BA6"/>
    <w:multiLevelType w:val="hybridMultilevel"/>
    <w:tmpl w:val="1B64258A"/>
    <w:lvl w:ilvl="0" w:tplc="40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60283C37"/>
    <w:multiLevelType w:val="hybridMultilevel"/>
    <w:tmpl w:val="906E7544"/>
    <w:lvl w:ilvl="0" w:tplc="40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64C94E81"/>
    <w:multiLevelType w:val="hybridMultilevel"/>
    <w:tmpl w:val="F050BE0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75406"/>
    <w:multiLevelType w:val="multilevel"/>
    <w:tmpl w:val="40C6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D4"/>
    <w:rsid w:val="00002628"/>
    <w:rsid w:val="000532CB"/>
    <w:rsid w:val="000742A9"/>
    <w:rsid w:val="000A0C40"/>
    <w:rsid w:val="000C1F71"/>
    <w:rsid w:val="000C55D0"/>
    <w:rsid w:val="00103D9B"/>
    <w:rsid w:val="00154937"/>
    <w:rsid w:val="0017162E"/>
    <w:rsid w:val="001B1671"/>
    <w:rsid w:val="001B4ACB"/>
    <w:rsid w:val="001D7A29"/>
    <w:rsid w:val="00294D44"/>
    <w:rsid w:val="0034215E"/>
    <w:rsid w:val="00352A88"/>
    <w:rsid w:val="003707E1"/>
    <w:rsid w:val="004B2CD4"/>
    <w:rsid w:val="00546D62"/>
    <w:rsid w:val="00576E76"/>
    <w:rsid w:val="00653ED2"/>
    <w:rsid w:val="006961C4"/>
    <w:rsid w:val="00770186"/>
    <w:rsid w:val="007E57E7"/>
    <w:rsid w:val="007F4547"/>
    <w:rsid w:val="00845797"/>
    <w:rsid w:val="00856473"/>
    <w:rsid w:val="00894865"/>
    <w:rsid w:val="008C0E62"/>
    <w:rsid w:val="0096641B"/>
    <w:rsid w:val="00A03EDF"/>
    <w:rsid w:val="00A85F94"/>
    <w:rsid w:val="00B701EC"/>
    <w:rsid w:val="00B76865"/>
    <w:rsid w:val="00BA4B34"/>
    <w:rsid w:val="00C530C7"/>
    <w:rsid w:val="00D253C6"/>
    <w:rsid w:val="00D6130B"/>
    <w:rsid w:val="00E27E24"/>
    <w:rsid w:val="00E379D7"/>
    <w:rsid w:val="00ED3B35"/>
    <w:rsid w:val="00F32F5B"/>
    <w:rsid w:val="00F4018A"/>
    <w:rsid w:val="00F80AEA"/>
    <w:rsid w:val="00F909C5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951D7"/>
  <w15:chartTrackingRefBased/>
  <w15:docId w15:val="{9EE3054D-C696-4EC3-B8A2-E646A0BA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2CD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CD4"/>
  </w:style>
  <w:style w:type="paragraph" w:styleId="Footer">
    <w:name w:val="footer"/>
    <w:basedOn w:val="Normal"/>
    <w:link w:val="FooterChar"/>
    <w:uiPriority w:val="99"/>
    <w:unhideWhenUsed/>
    <w:rsid w:val="004B2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CD4"/>
  </w:style>
  <w:style w:type="paragraph" w:customStyle="1" w:styleId="TableParagraph">
    <w:name w:val="Table Paragraph"/>
    <w:basedOn w:val="Normal"/>
    <w:uiPriority w:val="1"/>
    <w:qFormat/>
    <w:rsid w:val="004B2CD4"/>
    <w:pPr>
      <w:ind w:left="112"/>
    </w:pPr>
  </w:style>
  <w:style w:type="paragraph" w:styleId="ListParagraph">
    <w:name w:val="List Paragraph"/>
    <w:basedOn w:val="Normal"/>
    <w:uiPriority w:val="34"/>
    <w:qFormat/>
    <w:rsid w:val="00B701E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532CB"/>
    <w:pPr>
      <w:widowControl/>
      <w:autoSpaceDE/>
      <w:autoSpaceDN/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532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564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Shreshtha</dc:creator>
  <cp:keywords/>
  <dc:description/>
  <cp:lastModifiedBy>Jubair</cp:lastModifiedBy>
  <cp:revision>15</cp:revision>
  <dcterms:created xsi:type="dcterms:W3CDTF">2022-11-03T04:25:00Z</dcterms:created>
  <dcterms:modified xsi:type="dcterms:W3CDTF">2022-11-03T04:50:00Z</dcterms:modified>
</cp:coreProperties>
</file>