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3" w:rsidRPr="00A75005" w:rsidRDefault="00175B83" w:rsidP="001C775B">
      <w:pPr>
        <w:rPr>
          <w:rFonts w:cs="Arial"/>
          <w:szCs w:val="20"/>
        </w:rPr>
      </w:pPr>
      <w:r w:rsidRPr="00A7500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A75005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A75005" w:rsidRDefault="00366A73" w:rsidP="001C775B">
      <w:pPr>
        <w:rPr>
          <w:rFonts w:cs="Arial"/>
          <w:szCs w:val="20"/>
        </w:rPr>
      </w:pPr>
    </w:p>
    <w:p w:rsidR="00366A73" w:rsidRPr="00A75005" w:rsidRDefault="00366A73" w:rsidP="001C775B">
      <w:pPr>
        <w:rPr>
          <w:rFonts w:cs="Arial"/>
          <w:szCs w:val="20"/>
        </w:rPr>
      </w:pPr>
    </w:p>
    <w:p w:rsidR="00366A73" w:rsidRPr="00A75005" w:rsidRDefault="00366A73" w:rsidP="001C775B">
      <w:pPr>
        <w:rPr>
          <w:rFonts w:cs="Arial"/>
          <w:szCs w:val="20"/>
        </w:rPr>
      </w:pPr>
    </w:p>
    <w:p w:rsidR="00366A73" w:rsidRPr="00A75005" w:rsidRDefault="00366A73" w:rsidP="001C775B">
      <w:pPr>
        <w:rPr>
          <w:rFonts w:cs="Arial"/>
          <w:szCs w:val="20"/>
        </w:rPr>
      </w:pPr>
    </w:p>
    <w:p w:rsidR="00366A73" w:rsidRPr="00A75005" w:rsidRDefault="00366A73" w:rsidP="001C775B">
      <w:pPr>
        <w:rPr>
          <w:rFonts w:cs="Arial"/>
          <w:szCs w:val="20"/>
        </w:rPr>
      </w:pPr>
    </w:p>
    <w:p w:rsidR="00366A73" w:rsidRPr="00A75005" w:rsidRDefault="00366A73" w:rsidP="001C775B">
      <w:pPr>
        <w:jc w:val="left"/>
        <w:rPr>
          <w:rFonts w:cs="Arial"/>
          <w:szCs w:val="20"/>
        </w:rPr>
      </w:pPr>
    </w:p>
    <w:p w:rsidR="006D04BE" w:rsidRPr="00A75005" w:rsidRDefault="006D04BE" w:rsidP="001C775B">
      <w:pPr>
        <w:rPr>
          <w:rFonts w:cs="Arial"/>
          <w:szCs w:val="20"/>
        </w:rPr>
      </w:pPr>
    </w:p>
    <w:p w:rsidR="00366A73" w:rsidRPr="00A75005" w:rsidRDefault="00175B83" w:rsidP="001C775B">
      <w:pPr>
        <w:rPr>
          <w:rFonts w:cs="Arial"/>
          <w:vanish/>
          <w:szCs w:val="20"/>
        </w:rPr>
      </w:pPr>
      <w:r w:rsidRPr="00A7500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6D04BE" w:rsidRPr="00A75005" w:rsidRDefault="006D04BE" w:rsidP="001C775B">
      <w:pPr>
        <w:jc w:val="left"/>
        <w:rPr>
          <w:rFonts w:cs="Arial"/>
          <w:szCs w:val="20"/>
        </w:rPr>
      </w:pPr>
    </w:p>
    <w:p w:rsidR="006D04BE" w:rsidRPr="00A75005" w:rsidRDefault="006D04BE" w:rsidP="001C775B">
      <w:pPr>
        <w:jc w:val="left"/>
        <w:rPr>
          <w:rFonts w:cs="Arial"/>
          <w:szCs w:val="20"/>
        </w:rPr>
      </w:pPr>
    </w:p>
    <w:p w:rsidR="00E57078" w:rsidRPr="00A75005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A75005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:rsidR="005F3B94" w:rsidRPr="00A75005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:rsidR="005F3B94" w:rsidRPr="00A75005" w:rsidRDefault="005F3B94" w:rsidP="001C775B">
            <w:pPr>
              <w:tabs>
                <w:tab w:val="center" w:pos="4180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 xml:space="preserve">Position Title:       </w:t>
            </w:r>
            <w:r w:rsidR="00455552" w:rsidRPr="00A75005">
              <w:rPr>
                <w:rFonts w:cs="Arial"/>
                <w:b/>
                <w:szCs w:val="20"/>
              </w:rPr>
              <w:t xml:space="preserve"> </w:t>
            </w:r>
            <w:r w:rsidR="00455552" w:rsidRPr="00A75005">
              <w:rPr>
                <w:rFonts w:cs="Arial"/>
                <w:b/>
                <w:szCs w:val="20"/>
              </w:rPr>
              <w:t>Electrician</w:t>
            </w:r>
          </w:p>
          <w:p w:rsidR="005F3B94" w:rsidRPr="00A75005" w:rsidRDefault="005F3B94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A75005">
              <w:rPr>
                <w:rFonts w:cs="Arial"/>
                <w:b/>
                <w:szCs w:val="20"/>
              </w:rPr>
              <w:t xml:space="preserve"> </w:t>
            </w:r>
            <w:r w:rsidR="00455552" w:rsidRPr="00A75005">
              <w:rPr>
                <w:rFonts w:cs="Arial"/>
                <w:b/>
                <w:szCs w:val="20"/>
              </w:rPr>
              <w:t xml:space="preserve">Site Supervisor </w:t>
            </w:r>
          </w:p>
          <w:p w:rsidR="00403BED" w:rsidRPr="00A75005" w:rsidRDefault="00403BED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  <w:r w:rsidRPr="00A75005">
              <w:rPr>
                <w:rFonts w:eastAsia="Arial" w:cs="Arial"/>
                <w:b/>
                <w:szCs w:val="20"/>
              </w:rPr>
              <w:t>Location:</w:t>
            </w:r>
            <w:r w:rsidR="005153BB" w:rsidRPr="00A75005">
              <w:rPr>
                <w:rFonts w:cs="Arial"/>
                <w:szCs w:val="20"/>
              </w:rPr>
              <w:t xml:space="preserve">               ___________________________</w:t>
            </w:r>
          </w:p>
          <w:p w:rsidR="002D1BD3" w:rsidRPr="00A75005" w:rsidRDefault="002D1BD3" w:rsidP="001C775B">
            <w:pPr>
              <w:tabs>
                <w:tab w:val="center" w:pos="3541"/>
              </w:tabs>
              <w:ind w:left="-15"/>
              <w:rPr>
                <w:rFonts w:cs="Arial"/>
                <w:szCs w:val="20"/>
              </w:rPr>
            </w:pPr>
          </w:p>
          <w:p w:rsidR="00F463E3" w:rsidRPr="00A75005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570046" w:rsidRPr="00A75005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A75005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A75005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A75005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A7500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A7500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A75005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:rsidR="000A435A" w:rsidRPr="00A75005" w:rsidRDefault="00455552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To ensure the site is functioning smoothly</w:t>
            </w:r>
          </w:p>
          <w:p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B875FB" w:rsidRPr="00A75005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A75005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Perform highly skilled maintenance, installation, repair and </w:t>
            </w:r>
            <w:r w:rsidR="001B55B7" w:rsidRPr="00A75005">
              <w:rPr>
                <w:rFonts w:cs="Arial"/>
                <w:szCs w:val="20"/>
              </w:rPr>
              <w:t>troubleshooting</w:t>
            </w:r>
            <w:bookmarkStart w:id="0" w:name="_GoBack"/>
            <w:bookmarkEnd w:id="0"/>
            <w:r w:rsidRPr="00A75005">
              <w:rPr>
                <w:rFonts w:cs="Arial"/>
                <w:szCs w:val="20"/>
              </w:rPr>
              <w:t xml:space="preserve"> work involved with electrical systems.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Electrical work may be performed in a number of areas including heating, refrigeration, motors, fire alarms and generator equipment work involves technical application of electrical.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Install, test, inspect, maintain, service and repair lighting fixtures, electrical panels, outlets, wiring, specialized electrical equipment and machinery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Operate power hand tools and other specialized electrical equipment.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Construct and maintain service equipment 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Read electrical circuit diagrams.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Requisition materials and supplies from stock room, call vendors to discuss needs for parts and supplies and recommend purchases and suppliers.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Transfer primary power from one power source to another.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Install conductors, splices cable, builds terminations and does necessary hookup for primary power lines.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Set poles, string overhead lines and do overhead line maintenance.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 xml:space="preserve">Lay underground conduit for electrical lines and install low voltage electric lines and conduit for telephone systems. </w:t>
            </w:r>
          </w:p>
          <w:p w:rsidR="00455552" w:rsidRPr="00A75005" w:rsidRDefault="00455552" w:rsidP="0045555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May require to do other trades work incidental to electrical work.</w:t>
            </w:r>
          </w:p>
          <w:p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</w:p>
          <w:p w:rsidR="000A435A" w:rsidRPr="00A75005" w:rsidRDefault="000A435A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</w:p>
          <w:p w:rsidR="005F3B94" w:rsidRPr="00A75005" w:rsidRDefault="005F3B94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pacing w:val="1"/>
                <w:szCs w:val="20"/>
              </w:rPr>
            </w:pPr>
            <w:r w:rsidRPr="00A75005">
              <w:rPr>
                <w:rFonts w:cs="Arial"/>
                <w:b/>
                <w:color w:val="000000"/>
                <w:spacing w:val="1"/>
                <w:szCs w:val="20"/>
              </w:rPr>
              <w:t>Qualifications</w:t>
            </w:r>
            <w:r w:rsidR="00D21265" w:rsidRPr="00A75005">
              <w:rPr>
                <w:rFonts w:cs="Arial"/>
                <w:b/>
                <w:color w:val="000000"/>
                <w:spacing w:val="1"/>
                <w:szCs w:val="20"/>
              </w:rPr>
              <w:t>:</w:t>
            </w:r>
          </w:p>
          <w:p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455552" w:rsidRPr="00A75005" w:rsidRDefault="00455552" w:rsidP="00455552">
            <w:pPr>
              <w:numPr>
                <w:ilvl w:val="0"/>
                <w:numId w:val="20"/>
              </w:numPr>
              <w:spacing w:before="120" w:after="120"/>
              <w:rPr>
                <w:rFonts w:cs="Arial"/>
                <w:szCs w:val="20"/>
              </w:rPr>
            </w:pPr>
            <w:r w:rsidRPr="00A75005">
              <w:rPr>
                <w:rFonts w:cs="Arial"/>
                <w:szCs w:val="20"/>
              </w:rPr>
              <w:t>ITI Certificate or PWD License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Style w:val="BoldATSTART"/>
                <w:rFonts w:ascii="Arial" w:hAnsi="Arial" w:cs="Arial"/>
              </w:rPr>
              <w:t>Ability to r</w:t>
            </w:r>
            <w:r w:rsidRPr="00A75005">
              <w:rPr>
                <w:rFonts w:cs="Arial"/>
                <w:b w:val="0"/>
              </w:rPr>
              <w:t>ead blueprints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Good communication skills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Ability to troubleshoot related systems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Pro-active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Disciplined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Organized</w:t>
            </w:r>
          </w:p>
          <w:p w:rsidR="00455552" w:rsidRPr="00A75005" w:rsidRDefault="00455552" w:rsidP="00455552">
            <w:pPr>
              <w:pStyle w:val="BodyText"/>
              <w:numPr>
                <w:ilvl w:val="0"/>
                <w:numId w:val="20"/>
              </w:numPr>
              <w:jc w:val="both"/>
              <w:rPr>
                <w:rFonts w:cs="Arial"/>
                <w:b w:val="0"/>
              </w:rPr>
            </w:pPr>
            <w:r w:rsidRPr="00A75005">
              <w:rPr>
                <w:rFonts w:cs="Arial"/>
                <w:b w:val="0"/>
              </w:rPr>
              <w:t>Service-attitude</w:t>
            </w:r>
          </w:p>
          <w:p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0A435A" w:rsidRPr="00A75005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:rsidR="00D21265" w:rsidRPr="00A75005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A75005">
              <w:rPr>
                <w:rFonts w:eastAsia="SymbolMT" w:cs="Arial"/>
                <w:szCs w:val="20"/>
              </w:rPr>
              <w:t xml:space="preserve"> </w:t>
            </w:r>
          </w:p>
        </w:tc>
      </w:tr>
    </w:tbl>
    <w:p w:rsidR="00E57078" w:rsidRPr="00A75005" w:rsidRDefault="00E57078" w:rsidP="001C775B">
      <w:pPr>
        <w:jc w:val="left"/>
        <w:rPr>
          <w:rFonts w:cs="Arial"/>
          <w:szCs w:val="20"/>
        </w:rPr>
      </w:pPr>
    </w:p>
    <w:sectPr w:rsidR="00E57078" w:rsidRPr="00A75005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9466303"/>
    <w:multiLevelType w:val="hybridMultilevel"/>
    <w:tmpl w:val="664CC70C"/>
    <w:lvl w:ilvl="0" w:tplc="65F28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81096"/>
    <w:multiLevelType w:val="hybridMultilevel"/>
    <w:tmpl w:val="09267420"/>
    <w:lvl w:ilvl="0" w:tplc="65F285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1"/>
  </w:num>
  <w:num w:numId="5">
    <w:abstractNumId w:val="18"/>
  </w:num>
  <w:num w:numId="6">
    <w:abstractNumId w:val="5"/>
  </w:num>
  <w:num w:numId="7">
    <w:abstractNumId w:val="19"/>
  </w:num>
  <w:num w:numId="8">
    <w:abstractNumId w:val="9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13"/>
  </w:num>
  <w:num w:numId="18">
    <w:abstractNumId w:val="6"/>
  </w:num>
  <w:num w:numId="19">
    <w:abstractNumId w:val="2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B55B7"/>
    <w:rsid w:val="001C775B"/>
    <w:rsid w:val="001F1F6A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66A73"/>
    <w:rsid w:val="00391CFB"/>
    <w:rsid w:val="00403BED"/>
    <w:rsid w:val="004238D8"/>
    <w:rsid w:val="00424476"/>
    <w:rsid w:val="00455552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B232A"/>
    <w:rsid w:val="008B64DE"/>
    <w:rsid w:val="008C4CB9"/>
    <w:rsid w:val="008D1A2B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37146"/>
    <w:rsid w:val="00A75005"/>
    <w:rsid w:val="00AB2643"/>
    <w:rsid w:val="00AD1DEC"/>
    <w:rsid w:val="00B0115D"/>
    <w:rsid w:val="00B16CF3"/>
    <w:rsid w:val="00B70457"/>
    <w:rsid w:val="00B875FB"/>
    <w:rsid w:val="00B973E8"/>
    <w:rsid w:val="00BF4D80"/>
    <w:rsid w:val="00C22530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70392"/>
    <w:rsid w:val="00E746E3"/>
    <w:rsid w:val="00E86121"/>
    <w:rsid w:val="00EA3990"/>
    <w:rsid w:val="00EA4C16"/>
    <w:rsid w:val="00EA5822"/>
    <w:rsid w:val="00EF6ED7"/>
    <w:rsid w:val="00F309A9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  <w:style w:type="paragraph" w:styleId="BodyText">
    <w:name w:val="Body Text"/>
    <w:basedOn w:val="Normal"/>
    <w:link w:val="BodyTextChar"/>
    <w:semiHidden/>
    <w:rsid w:val="00455552"/>
    <w:pPr>
      <w:jc w:val="right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455552"/>
    <w:rPr>
      <w:rFonts w:ascii="Arial" w:eastAsia="Times New Roman" w:hAnsi="Arial" w:cs="Times New Roman"/>
      <w:b/>
      <w:sz w:val="20"/>
      <w:szCs w:val="20"/>
      <w:lang w:val="en-US" w:eastAsia="en-US"/>
    </w:rPr>
  </w:style>
  <w:style w:type="character" w:customStyle="1" w:styleId="BoldATSTART">
    <w:name w:val="BoldATSTART"/>
    <w:basedOn w:val="DefaultParagraphFont"/>
    <w:rsid w:val="00455552"/>
    <w:rPr>
      <w:rFonts w:ascii="Helvetica" w:hAnsi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KANAL, PARUL</cp:lastModifiedBy>
  <cp:revision>9</cp:revision>
  <cp:lastPrinted>2018-06-13T10:23:00Z</cp:lastPrinted>
  <dcterms:created xsi:type="dcterms:W3CDTF">2019-01-09T07:03:00Z</dcterms:created>
  <dcterms:modified xsi:type="dcterms:W3CDTF">2019-01-23T07:03:00Z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