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F7" w:rsidRDefault="00174147">
      <w:pPr>
        <w:pStyle w:val="BodyText"/>
        <w:spacing w:before="78"/>
        <w:ind w:left="3224" w:right="3605"/>
        <w:jc w:val="center"/>
        <w:rPr>
          <w:u w:val="none"/>
        </w:rPr>
      </w:pPr>
      <w:bookmarkStart w:id="0" w:name="_GoBack"/>
      <w:bookmarkEnd w:id="0"/>
      <w:r>
        <w:rPr>
          <w:u w:val="thick"/>
        </w:rPr>
        <w:t>JD-SMR</w:t>
      </w:r>
      <w:r>
        <w:rPr>
          <w:spacing w:val="-4"/>
          <w:u w:val="thick"/>
        </w:rPr>
        <w:t xml:space="preserve"> </w:t>
      </w:r>
      <w:r>
        <w:rPr>
          <w:u w:val="thick"/>
        </w:rPr>
        <w:t>Automotive,</w:t>
      </w:r>
      <w:r>
        <w:rPr>
          <w:spacing w:val="-4"/>
          <w:u w:val="thick"/>
        </w:rPr>
        <w:t xml:space="preserve"> </w:t>
      </w:r>
      <w:r>
        <w:rPr>
          <w:u w:val="thick"/>
        </w:rPr>
        <w:t>Pune</w:t>
      </w:r>
    </w:p>
    <w:p w:rsidR="001C2BF7" w:rsidRDefault="001C2BF7">
      <w:pPr>
        <w:spacing w:before="4"/>
        <w:rPr>
          <w:b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6483"/>
      </w:tblGrid>
      <w:tr w:rsidR="001C2BF7">
        <w:trPr>
          <w:trHeight w:val="486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line="242" w:lineRule="exact"/>
              <w:ind w:right="727"/>
              <w:rPr>
                <w:sz w:val="20"/>
              </w:rPr>
            </w:pPr>
            <w:r>
              <w:rPr>
                <w:sz w:val="20"/>
              </w:rPr>
              <w:t>SMR Automotive Pvt Ltd. (On the Payroll of Vision India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Talent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Foundation)</w:t>
            </w:r>
          </w:p>
        </w:tc>
      </w:tr>
      <w:tr w:rsidR="001C2BF7">
        <w:trPr>
          <w:trHeight w:val="282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URL</w:t>
            </w:r>
          </w:p>
        </w:tc>
        <w:tc>
          <w:tcPr>
            <w:tcW w:w="6483" w:type="dxa"/>
          </w:tcPr>
          <w:p w:rsidR="001C2BF7" w:rsidRDefault="00D0664C">
            <w:pPr>
              <w:pStyle w:val="TableParagraph"/>
              <w:spacing w:before="19"/>
              <w:rPr>
                <w:sz w:val="20"/>
              </w:rPr>
            </w:pPr>
            <w:hyperlink r:id="rId5">
              <w:r w:rsidR="00174147">
                <w:rPr>
                  <w:sz w:val="20"/>
                </w:rPr>
                <w:t>http://www.smr-automotive.com/en</w:t>
              </w:r>
            </w:hyperlink>
          </w:p>
        </w:tc>
      </w:tr>
      <w:tr w:rsidR="001C2BF7">
        <w:trPr>
          <w:trHeight w:val="728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122"/>
              <w:ind w:right="424"/>
              <w:rPr>
                <w:b/>
                <w:sz w:val="20"/>
              </w:rPr>
            </w:pPr>
            <w:r>
              <w:rPr>
                <w:b/>
                <w:sz w:val="20"/>
              </w:rPr>
              <w:t>Industry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(e.g.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Retail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Hotel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BPO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 Logistic)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Manufacturing</w:t>
            </w:r>
          </w:p>
          <w:p w:rsidR="001C2BF7" w:rsidRDefault="00174147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color w:val="232323"/>
                <w:sz w:val="20"/>
              </w:rPr>
              <w:t>To</w:t>
            </w:r>
            <w:r>
              <w:rPr>
                <w:color w:val="232323"/>
                <w:spacing w:val="17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work</w:t>
            </w:r>
            <w:r>
              <w:rPr>
                <w:color w:val="232323"/>
                <w:spacing w:val="18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in</w:t>
            </w:r>
            <w:r>
              <w:rPr>
                <w:color w:val="232323"/>
                <w:spacing w:val="17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production</w:t>
            </w:r>
            <w:r>
              <w:rPr>
                <w:color w:val="232323"/>
                <w:spacing w:val="17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Department,</w:t>
            </w:r>
            <w:r>
              <w:rPr>
                <w:color w:val="232323"/>
                <w:spacing w:val="18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Assembling</w:t>
            </w:r>
            <w:r>
              <w:rPr>
                <w:color w:val="232323"/>
                <w:spacing w:val="18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of</w:t>
            </w:r>
            <w:r>
              <w:rPr>
                <w:color w:val="232323"/>
                <w:spacing w:val="15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Auto</w:t>
            </w:r>
            <w:r>
              <w:rPr>
                <w:color w:val="232323"/>
                <w:spacing w:val="-68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Ancillary</w:t>
            </w:r>
            <w:r>
              <w:rPr>
                <w:color w:val="232323"/>
                <w:spacing w:val="-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parts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like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Side</w:t>
            </w:r>
            <w:r>
              <w:rPr>
                <w:color w:val="232323"/>
                <w:spacing w:val="-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Mirrors, etc.</w:t>
            </w:r>
            <w:r>
              <w:rPr>
                <w:sz w:val="20"/>
              </w:rPr>
              <w:t>)</w:t>
            </w:r>
          </w:p>
        </w:tc>
      </w:tr>
      <w:tr w:rsidR="001C2BF7">
        <w:trPr>
          <w:trHeight w:val="282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21" w:line="24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Profile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before="21" w:line="241" w:lineRule="exact"/>
              <w:rPr>
                <w:sz w:val="20"/>
              </w:rPr>
            </w:pPr>
            <w:r>
              <w:rPr>
                <w:sz w:val="20"/>
              </w:rPr>
              <w:t>Trainee</w:t>
            </w:r>
          </w:p>
        </w:tc>
      </w:tr>
      <w:tr w:rsidR="001C2BF7">
        <w:trPr>
          <w:trHeight w:val="284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Vacancies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Unmarried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Male)</w:t>
            </w:r>
          </w:p>
        </w:tc>
      </w:tr>
      <w:tr w:rsidR="001C2BF7">
        <w:trPr>
          <w:trHeight w:val="1060"/>
        </w:trPr>
        <w:tc>
          <w:tcPr>
            <w:tcW w:w="4527" w:type="dxa"/>
          </w:tcPr>
          <w:p w:rsidR="001C2BF7" w:rsidRDefault="001C2BF7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1C2BF7" w:rsidRDefault="0017414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6483" w:type="dxa"/>
          </w:tcPr>
          <w:p w:rsidR="001C2BF7" w:rsidRDefault="000C7EC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8" w:line="237" w:lineRule="auto"/>
              <w:ind w:left="827" w:right="316"/>
              <w:rPr>
                <w:sz w:val="20"/>
              </w:rPr>
            </w:pPr>
            <w:r>
              <w:rPr>
                <w:sz w:val="20"/>
              </w:rPr>
              <w:t xml:space="preserve">Candidate should be Minimum </w:t>
            </w:r>
            <w:r w:rsidR="00174147">
              <w:rPr>
                <w:sz w:val="20"/>
              </w:rPr>
              <w:t>12</w:t>
            </w:r>
            <w:r w:rsidR="00174147">
              <w:rPr>
                <w:position w:val="7"/>
                <w:sz w:val="13"/>
              </w:rPr>
              <w:t>th</w:t>
            </w:r>
            <w:r w:rsidR="00174147">
              <w:rPr>
                <w:spacing w:val="1"/>
                <w:position w:val="7"/>
                <w:sz w:val="13"/>
              </w:rPr>
              <w:t xml:space="preserve"> </w:t>
            </w:r>
            <w:r w:rsidR="00174147">
              <w:rPr>
                <w:sz w:val="20"/>
              </w:rPr>
              <w:t>Pass /</w:t>
            </w:r>
            <w:r w:rsidR="00174147">
              <w:rPr>
                <w:spacing w:val="-68"/>
                <w:sz w:val="20"/>
              </w:rPr>
              <w:t xml:space="preserve"> </w:t>
            </w:r>
            <w:r w:rsidR="00174147">
              <w:rPr>
                <w:sz w:val="20"/>
              </w:rPr>
              <w:t>ITI</w:t>
            </w:r>
            <w:r w:rsidR="0017414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and enroll to further study </w:t>
            </w:r>
            <w:r w:rsidR="00174147">
              <w:rPr>
                <w:sz w:val="20"/>
              </w:rPr>
              <w:t>(Unmarried Female &amp;</w:t>
            </w:r>
            <w:r w:rsidR="00174147">
              <w:rPr>
                <w:spacing w:val="-2"/>
                <w:sz w:val="20"/>
              </w:rPr>
              <w:t xml:space="preserve"> </w:t>
            </w:r>
            <w:r w:rsidR="00174147">
              <w:rPr>
                <w:sz w:val="20"/>
              </w:rPr>
              <w:t>Male</w:t>
            </w:r>
            <w:r w:rsidR="00174147">
              <w:rPr>
                <w:spacing w:val="-2"/>
                <w:sz w:val="20"/>
              </w:rPr>
              <w:t xml:space="preserve"> </w:t>
            </w:r>
            <w:r w:rsidR="00174147">
              <w:rPr>
                <w:sz w:val="20"/>
              </w:rPr>
              <w:t>Candidates).</w:t>
            </w:r>
          </w:p>
          <w:p w:rsidR="001C2BF7" w:rsidRDefault="0017414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English,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Hindi,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Subtract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digits.</w:t>
            </w:r>
          </w:p>
        </w:tc>
      </w:tr>
      <w:tr w:rsidR="001C2BF7">
        <w:trPr>
          <w:trHeight w:val="282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Job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56/2A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Chakan Shikrapur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Shirur-Pune</w:t>
            </w:r>
          </w:p>
        </w:tc>
      </w:tr>
      <w:tr w:rsidR="001C2BF7">
        <w:trPr>
          <w:trHeight w:val="294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Experience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1C2BF7">
        <w:trPr>
          <w:trHeight w:val="258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9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18-30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Aadhaar Card)</w:t>
            </w:r>
          </w:p>
        </w:tc>
      </w:tr>
      <w:tr w:rsidR="001C2BF7">
        <w:trPr>
          <w:trHeight w:val="731"/>
        </w:trPr>
        <w:tc>
          <w:tcPr>
            <w:tcW w:w="4527" w:type="dxa"/>
          </w:tcPr>
          <w:p w:rsidR="001C2BF7" w:rsidRDefault="00174147">
            <w:pPr>
              <w:pStyle w:val="TableParagraph"/>
              <w:spacing w:line="242" w:lineRule="exact"/>
              <w:ind w:right="376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Job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(Sales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Back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End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Support / Inbound / Outbound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Customer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Services)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line="242" w:lineRule="exact"/>
              <w:ind w:right="269"/>
              <w:rPr>
                <w:sz w:val="20"/>
              </w:rPr>
            </w:pPr>
            <w:r>
              <w:rPr>
                <w:sz w:val="20"/>
              </w:rPr>
              <w:t>Manufacturing (</w:t>
            </w:r>
            <w:r>
              <w:rPr>
                <w:color w:val="232323"/>
                <w:sz w:val="20"/>
              </w:rPr>
              <w:t>To work in production Department,</w:t>
            </w:r>
            <w:r>
              <w:rPr>
                <w:color w:val="232323"/>
                <w:spacing w:val="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Assembling of Auto Ancillary parts like Side Mirrors, Molding</w:t>
            </w:r>
            <w:r>
              <w:rPr>
                <w:color w:val="232323"/>
                <w:spacing w:val="-68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etc.</w:t>
            </w:r>
            <w:r>
              <w:rPr>
                <w:sz w:val="20"/>
              </w:rPr>
              <w:t>)</w:t>
            </w:r>
          </w:p>
        </w:tc>
      </w:tr>
      <w:tr w:rsidR="001C2BF7">
        <w:trPr>
          <w:trHeight w:val="728"/>
        </w:trPr>
        <w:tc>
          <w:tcPr>
            <w:tcW w:w="4527" w:type="dxa"/>
          </w:tcPr>
          <w:p w:rsidR="001C2BF7" w:rsidRDefault="001C2BF7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1C2BF7" w:rsidRDefault="0017414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Candidates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Manufacturing</w:t>
            </w:r>
          </w:p>
          <w:p w:rsidR="001C2BF7" w:rsidRDefault="00174147">
            <w:pPr>
              <w:pStyle w:val="TableParagraph"/>
              <w:spacing w:line="242" w:lineRule="exact"/>
              <w:ind w:right="69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color w:val="232323"/>
                <w:sz w:val="20"/>
              </w:rPr>
              <w:t>To work in production Department, Assembling of Auto</w:t>
            </w:r>
            <w:r>
              <w:rPr>
                <w:color w:val="232323"/>
                <w:spacing w:val="-68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Ancillary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parts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like</w:t>
            </w:r>
            <w:r>
              <w:rPr>
                <w:color w:val="232323"/>
                <w:spacing w:val="-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Side</w:t>
            </w:r>
            <w:r>
              <w:rPr>
                <w:color w:val="232323"/>
                <w:spacing w:val="-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Mirrors, Molding,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etc.</w:t>
            </w:r>
            <w:r>
              <w:rPr>
                <w:sz w:val="20"/>
              </w:rPr>
              <w:t>)</w:t>
            </w:r>
          </w:p>
        </w:tc>
      </w:tr>
      <w:tr w:rsidR="001C2BF7">
        <w:trPr>
          <w:trHeight w:val="486"/>
        </w:trPr>
        <w:tc>
          <w:tcPr>
            <w:tcW w:w="4527" w:type="dxa"/>
          </w:tcPr>
          <w:p w:rsidR="001C2BF7" w:rsidRDefault="00174147">
            <w:pPr>
              <w:pStyle w:val="TableParagraph"/>
              <w:spacing w:line="242" w:lineRule="exact"/>
              <w:ind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OJT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(Training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Period 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Nesting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Period)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1C2BF7">
        <w:trPr>
          <w:trHeight w:val="484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z w:val="20"/>
              </w:rPr>
              <w:t>Stipend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</w:p>
        </w:tc>
        <w:tc>
          <w:tcPr>
            <w:tcW w:w="6483" w:type="dxa"/>
          </w:tcPr>
          <w:p w:rsidR="001C2BF7" w:rsidRDefault="00174147" w:rsidP="000C7ECA">
            <w:pPr>
              <w:pStyle w:val="TableParagraph"/>
              <w:spacing w:line="242" w:lineRule="exact"/>
              <w:ind w:right="256"/>
              <w:rPr>
                <w:sz w:val="20"/>
              </w:rPr>
            </w:pPr>
            <w:r>
              <w:rPr>
                <w:color w:val="232323"/>
                <w:sz w:val="20"/>
              </w:rPr>
              <w:t xml:space="preserve">INR </w:t>
            </w:r>
            <w:r w:rsidR="00DB502E">
              <w:rPr>
                <w:b/>
                <w:color w:val="232323"/>
                <w:sz w:val="20"/>
              </w:rPr>
              <w:t>12</w:t>
            </w:r>
            <w:r w:rsidR="00B13402">
              <w:rPr>
                <w:b/>
                <w:color w:val="232323"/>
                <w:sz w:val="20"/>
              </w:rPr>
              <w:t>239</w:t>
            </w:r>
            <w:r>
              <w:rPr>
                <w:b/>
                <w:color w:val="232323"/>
                <w:sz w:val="20"/>
              </w:rPr>
              <w:t xml:space="preserve">/- </w:t>
            </w:r>
            <w:r>
              <w:rPr>
                <w:color w:val="232323"/>
                <w:sz w:val="20"/>
              </w:rPr>
              <w:t xml:space="preserve">Per Month </w:t>
            </w:r>
            <w:r>
              <w:rPr>
                <w:b/>
                <w:color w:val="232323"/>
                <w:sz w:val="20"/>
              </w:rPr>
              <w:t xml:space="preserve">+ 400 </w:t>
            </w:r>
            <w:r>
              <w:rPr>
                <w:color w:val="232323"/>
                <w:sz w:val="20"/>
              </w:rPr>
              <w:t>(Attendance Bonus) for full</w:t>
            </w:r>
            <w:r>
              <w:rPr>
                <w:color w:val="232323"/>
                <w:spacing w:val="-68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attendance</w:t>
            </w:r>
          </w:p>
        </w:tc>
      </w:tr>
      <w:tr w:rsidR="001C2BF7">
        <w:trPr>
          <w:trHeight w:val="284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Working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(Shift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Timings)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8-8:30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Rotational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Shifts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(A/B/C)</w:t>
            </w:r>
          </w:p>
        </w:tc>
      </w:tr>
      <w:tr w:rsidR="001C2BF7">
        <w:trPr>
          <w:trHeight w:val="728"/>
        </w:trPr>
        <w:tc>
          <w:tcPr>
            <w:tcW w:w="4527" w:type="dxa"/>
          </w:tcPr>
          <w:p w:rsidR="001C2BF7" w:rsidRDefault="00174147">
            <w:pPr>
              <w:pStyle w:val="TableParagraph"/>
              <w:ind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Employer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terms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Traits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 Any Other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Specific</w:t>
            </w:r>
          </w:p>
          <w:p w:rsidR="001C2BF7" w:rsidRDefault="00174147">
            <w:pPr>
              <w:pStyle w:val="TableParagraph"/>
              <w:spacing w:before="1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  <w:tc>
          <w:tcPr>
            <w:tcW w:w="6483" w:type="dxa"/>
          </w:tcPr>
          <w:p w:rsidR="001C2BF7" w:rsidRDefault="001C2BF7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1C2BF7" w:rsidRDefault="001741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1C2BF7">
        <w:trPr>
          <w:trHeight w:val="282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21" w:line="24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Salary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CTC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before="21" w:line="241" w:lineRule="exact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1C2BF7">
        <w:trPr>
          <w:trHeight w:val="486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>Salary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Hand</w:t>
            </w:r>
          </w:p>
        </w:tc>
        <w:tc>
          <w:tcPr>
            <w:tcW w:w="6483" w:type="dxa"/>
          </w:tcPr>
          <w:p w:rsidR="001C2BF7" w:rsidRDefault="00174147" w:rsidP="000C7ECA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r>
              <w:rPr>
                <w:color w:val="232323"/>
                <w:sz w:val="20"/>
              </w:rPr>
              <w:t xml:space="preserve">INR </w:t>
            </w:r>
            <w:r w:rsidR="00DB502E">
              <w:rPr>
                <w:b/>
                <w:color w:val="232323"/>
                <w:sz w:val="20"/>
              </w:rPr>
              <w:t>12</w:t>
            </w:r>
            <w:r w:rsidR="00B13402">
              <w:rPr>
                <w:b/>
                <w:color w:val="232323"/>
                <w:sz w:val="20"/>
              </w:rPr>
              <w:t>239</w:t>
            </w:r>
            <w:r>
              <w:rPr>
                <w:b/>
                <w:color w:val="232323"/>
                <w:sz w:val="20"/>
              </w:rPr>
              <w:t xml:space="preserve">/- </w:t>
            </w:r>
            <w:r>
              <w:rPr>
                <w:color w:val="232323"/>
                <w:sz w:val="20"/>
              </w:rPr>
              <w:t xml:space="preserve">Per Month </w:t>
            </w:r>
            <w:r>
              <w:rPr>
                <w:b/>
                <w:color w:val="232323"/>
                <w:sz w:val="20"/>
              </w:rPr>
              <w:t xml:space="preserve">+ 400 </w:t>
            </w:r>
            <w:r>
              <w:rPr>
                <w:color w:val="232323"/>
                <w:sz w:val="20"/>
              </w:rPr>
              <w:t>(Attendance Bonus) for full</w:t>
            </w:r>
            <w:r>
              <w:rPr>
                <w:color w:val="232323"/>
                <w:spacing w:val="-68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attendance</w:t>
            </w:r>
          </w:p>
        </w:tc>
      </w:tr>
      <w:tr w:rsidR="001C2BF7">
        <w:trPr>
          <w:trHeight w:val="484"/>
        </w:trPr>
        <w:tc>
          <w:tcPr>
            <w:tcW w:w="4527" w:type="dxa"/>
          </w:tcPr>
          <w:p w:rsidR="001C2BF7" w:rsidRDefault="00174147">
            <w:pPr>
              <w:pStyle w:val="TableParagraph"/>
              <w:spacing w:line="244" w:lineRule="exact"/>
              <w:ind w:right="641"/>
              <w:rPr>
                <w:b/>
                <w:sz w:val="20"/>
              </w:rPr>
            </w:pPr>
            <w:r>
              <w:rPr>
                <w:b/>
                <w:sz w:val="20"/>
              </w:rPr>
              <w:t>Incentives (Yes / No) if yes, how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much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1C2BF7">
        <w:trPr>
          <w:trHeight w:val="1072"/>
        </w:trPr>
        <w:tc>
          <w:tcPr>
            <w:tcW w:w="4527" w:type="dxa"/>
          </w:tcPr>
          <w:p w:rsidR="001C2BF7" w:rsidRDefault="001C2BF7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:rsidR="001C2BF7" w:rsidRDefault="0017414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Benefits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any)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line="262" w:lineRule="exac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OT –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On double</w:t>
            </w:r>
            <w:r>
              <w:rPr>
                <w:rFonts w:ascii="Calibri" w:hAnsi="Calibri"/>
                <w:spacing w:val="-3"/>
              </w:rPr>
              <w:t xml:space="preserve"> </w:t>
            </w:r>
            <w:r w:rsidR="000C7ECA">
              <w:rPr>
                <w:rFonts w:ascii="Calibri" w:hAnsi="Calibri"/>
              </w:rPr>
              <w:t>rate (</w:t>
            </w:r>
            <w:r>
              <w:rPr>
                <w:rFonts w:ascii="Calibri" w:hAnsi="Calibri"/>
              </w:rPr>
              <w:t>if applicable),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INR</w:t>
            </w:r>
            <w:r>
              <w:rPr>
                <w:rFonts w:ascii="Calibri" w:hAnsi="Calibri"/>
                <w:spacing w:val="-2"/>
              </w:rPr>
              <w:t xml:space="preserve"> </w:t>
            </w:r>
            <w:r w:rsidR="00DB502E">
              <w:rPr>
                <w:rFonts w:ascii="Calibri" w:hAnsi="Calibri"/>
              </w:rPr>
              <w:t>98</w:t>
            </w:r>
            <w:r w:rsidR="000C7EC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 w:rsidR="000C7EC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hour.</w:t>
            </w:r>
          </w:p>
          <w:p w:rsidR="001C2BF7" w:rsidRDefault="00174147">
            <w:pPr>
              <w:pStyle w:val="TableParagraph"/>
              <w:ind w:right="83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Canteen – </w:t>
            </w:r>
            <w:r>
              <w:rPr>
                <w:rFonts w:ascii="Calibri" w:hAnsi="Calibri"/>
              </w:rPr>
              <w:t>Company having canteen facility , only INR 100 PM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deduction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for same</w:t>
            </w:r>
          </w:p>
          <w:p w:rsidR="001C2BF7" w:rsidRDefault="00174147">
            <w:pPr>
              <w:pStyle w:val="TableParagraph"/>
              <w:spacing w:before="1" w:line="251" w:lineRule="exac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Transportation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Company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provide</w:t>
            </w:r>
          </w:p>
        </w:tc>
      </w:tr>
      <w:tr w:rsidR="001C2BF7">
        <w:trPr>
          <w:trHeight w:val="282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>Confirmation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1C2BF7">
        <w:trPr>
          <w:trHeight w:val="282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21" w:line="24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Deduction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(Yes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No)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before="21" w:line="241" w:lineRule="exact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1C2BF7">
        <w:trPr>
          <w:trHeight w:val="731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2"/>
              <w:ind w:right="663"/>
              <w:rPr>
                <w:b/>
                <w:sz w:val="20"/>
              </w:rPr>
            </w:pPr>
            <w:r>
              <w:rPr>
                <w:b/>
                <w:sz w:val="20"/>
              </w:rPr>
              <w:t>Dress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(who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Dress</w:t>
            </w:r>
          </w:p>
          <w:p w:rsidR="001C2BF7" w:rsidRDefault="00174147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Deduction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 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Dress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Code)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before="107"/>
              <w:rPr>
                <w:rFonts w:ascii="Calibri"/>
              </w:rPr>
            </w:pPr>
            <w:r>
              <w:rPr>
                <w:rFonts w:ascii="Calibri"/>
              </w:rPr>
              <w:t>Uniform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Company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provide (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50%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cost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borne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company)</w:t>
            </w:r>
          </w:p>
        </w:tc>
      </w:tr>
      <w:tr w:rsidR="001C2BF7">
        <w:trPr>
          <w:trHeight w:val="536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146"/>
              <w:rPr>
                <w:b/>
                <w:sz w:val="20"/>
              </w:rPr>
            </w:pPr>
            <w:r>
              <w:rPr>
                <w:b/>
                <w:sz w:val="20"/>
              </w:rPr>
              <w:t>Meal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Facility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(Yes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No)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sz w:val="20"/>
              </w:rPr>
              <w:t>Yes.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Calibri"/>
              </w:rPr>
              <w:t>Company having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canteen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facility,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only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100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month</w:t>
            </w:r>
          </w:p>
          <w:p w:rsidR="001C2BF7" w:rsidRDefault="000C7ECA">
            <w:pPr>
              <w:pStyle w:val="TableParagraph"/>
              <w:spacing w:line="251" w:lineRule="exact"/>
              <w:rPr>
                <w:sz w:val="20"/>
              </w:rPr>
            </w:pPr>
            <w:r>
              <w:rPr>
                <w:rFonts w:ascii="Calibri"/>
              </w:rPr>
              <w:t>Deduction</w:t>
            </w:r>
            <w:r w:rsidR="00174147">
              <w:rPr>
                <w:rFonts w:ascii="Calibri"/>
                <w:spacing w:val="-3"/>
              </w:rPr>
              <w:t xml:space="preserve"> </w:t>
            </w:r>
            <w:r w:rsidR="00174147">
              <w:rPr>
                <w:rFonts w:ascii="Calibri"/>
              </w:rPr>
              <w:t>for</w:t>
            </w:r>
            <w:r w:rsidR="00174147">
              <w:rPr>
                <w:rFonts w:ascii="Calibri"/>
                <w:spacing w:val="-2"/>
              </w:rPr>
              <w:t xml:space="preserve"> </w:t>
            </w:r>
            <w:r w:rsidR="00174147">
              <w:rPr>
                <w:rFonts w:ascii="Calibri"/>
              </w:rPr>
              <w:t>same</w:t>
            </w:r>
            <w:r w:rsidR="00174147">
              <w:rPr>
                <w:rFonts w:ascii="Calibri"/>
                <w:spacing w:val="18"/>
              </w:rPr>
              <w:t xml:space="preserve"> </w:t>
            </w:r>
            <w:r w:rsidR="00174147">
              <w:rPr>
                <w:sz w:val="20"/>
              </w:rPr>
              <w:t>from</w:t>
            </w:r>
            <w:r w:rsidR="00174147">
              <w:rPr>
                <w:spacing w:val="2"/>
                <w:sz w:val="20"/>
              </w:rPr>
              <w:t xml:space="preserve"> </w:t>
            </w:r>
            <w:r w:rsidR="00174147">
              <w:rPr>
                <w:sz w:val="20"/>
              </w:rPr>
              <w:t>Salary.</w:t>
            </w:r>
          </w:p>
        </w:tc>
      </w:tr>
    </w:tbl>
    <w:p w:rsidR="001C2BF7" w:rsidRDefault="001C2BF7">
      <w:pPr>
        <w:spacing w:line="251" w:lineRule="exact"/>
        <w:rPr>
          <w:sz w:val="20"/>
        </w:rPr>
        <w:sectPr w:rsidR="001C2BF7">
          <w:type w:val="continuous"/>
          <w:pgSz w:w="12240" w:h="15840"/>
          <w:pgMar w:top="1360" w:right="300" w:bottom="280" w:left="68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6483"/>
      </w:tblGrid>
      <w:tr w:rsidR="001C2BF7">
        <w:trPr>
          <w:trHeight w:val="487"/>
        </w:trPr>
        <w:tc>
          <w:tcPr>
            <w:tcW w:w="4527" w:type="dxa"/>
            <w:tcBorders>
              <w:top w:val="nil"/>
            </w:tcBorders>
          </w:tcPr>
          <w:p w:rsidR="001C2BF7" w:rsidRDefault="00174147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Mandatory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Requisite’s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(Driving</w:t>
            </w:r>
          </w:p>
          <w:p w:rsidR="001C2BF7" w:rsidRDefault="00174147">
            <w:pPr>
              <w:pStyle w:val="TableParagraph"/>
              <w:spacing w:line="23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License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Bike)</w:t>
            </w:r>
          </w:p>
        </w:tc>
        <w:tc>
          <w:tcPr>
            <w:tcW w:w="6483" w:type="dxa"/>
            <w:tcBorders>
              <w:top w:val="nil"/>
            </w:tcBorders>
          </w:tcPr>
          <w:p w:rsidR="001C2BF7" w:rsidRDefault="00174147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1C2BF7">
        <w:trPr>
          <w:trHeight w:val="282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Interview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Immediate</w:t>
            </w:r>
          </w:p>
        </w:tc>
      </w:tr>
      <w:tr w:rsidR="001C2BF7">
        <w:trPr>
          <w:trHeight w:val="282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Mode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Interview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Telephonic/Face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</w:p>
        </w:tc>
      </w:tr>
      <w:tr w:rsidR="001C2BF7">
        <w:trPr>
          <w:trHeight w:val="486"/>
        </w:trPr>
        <w:tc>
          <w:tcPr>
            <w:tcW w:w="4527" w:type="dxa"/>
          </w:tcPr>
          <w:p w:rsidR="001C2BF7" w:rsidRDefault="00174147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revert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expected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Centre</w:t>
            </w:r>
          </w:p>
          <w:p w:rsidR="001C2BF7" w:rsidRDefault="00174147">
            <w:pPr>
              <w:pStyle w:val="TableParagraph"/>
              <w:spacing w:before="1"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SPOC</w:t>
            </w:r>
          </w:p>
        </w:tc>
        <w:tc>
          <w:tcPr>
            <w:tcW w:w="6483" w:type="dxa"/>
          </w:tcPr>
          <w:p w:rsidR="001C2BF7" w:rsidRDefault="00174147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Immediate</w:t>
            </w:r>
          </w:p>
        </w:tc>
      </w:tr>
      <w:tr w:rsidR="001C2BF7">
        <w:trPr>
          <w:trHeight w:val="282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SPOC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Designation</w:t>
            </w:r>
          </w:p>
        </w:tc>
        <w:tc>
          <w:tcPr>
            <w:tcW w:w="6483" w:type="dxa"/>
          </w:tcPr>
          <w:p w:rsidR="001C2BF7" w:rsidRDefault="00B13402" w:rsidP="00B13402">
            <w:pPr>
              <w:pStyle w:val="TableParagraph"/>
              <w:spacing w:before="12"/>
              <w:ind w:left="0"/>
              <w:rPr>
                <w:sz w:val="20"/>
              </w:rPr>
            </w:pPr>
            <w:r>
              <w:rPr>
                <w:sz w:val="20"/>
              </w:rPr>
              <w:t>Abhishek Aanand</w:t>
            </w:r>
          </w:p>
        </w:tc>
      </w:tr>
      <w:tr w:rsidR="001C2BF7">
        <w:trPr>
          <w:trHeight w:val="282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6483" w:type="dxa"/>
          </w:tcPr>
          <w:p w:rsidR="001C2BF7" w:rsidRDefault="00B13402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8743943941</w:t>
            </w:r>
          </w:p>
        </w:tc>
      </w:tr>
      <w:tr w:rsidR="001C2BF7">
        <w:trPr>
          <w:trHeight w:val="301"/>
        </w:trPr>
        <w:tc>
          <w:tcPr>
            <w:tcW w:w="4527" w:type="dxa"/>
          </w:tcPr>
          <w:p w:rsidR="001C2BF7" w:rsidRDefault="00174147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SPOC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6483" w:type="dxa"/>
          </w:tcPr>
          <w:p w:rsidR="001C2BF7" w:rsidRDefault="00B13402" w:rsidP="00B13402">
            <w:pPr>
              <w:pStyle w:val="TableParagraph"/>
              <w:spacing w:before="50" w:line="231" w:lineRule="exact"/>
              <w:ind w:left="0"/>
              <w:rPr>
                <w:sz w:val="20"/>
              </w:rPr>
            </w:pPr>
            <w:r>
              <w:t>Abhishek.Aanand@vispl.net.in</w:t>
            </w:r>
          </w:p>
        </w:tc>
      </w:tr>
    </w:tbl>
    <w:p w:rsidR="00174147" w:rsidRDefault="00174147"/>
    <w:sectPr w:rsidR="00174147">
      <w:pgSz w:w="12240" w:h="15840"/>
      <w:pgMar w:top="1440" w:right="3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41838"/>
    <w:multiLevelType w:val="hybridMultilevel"/>
    <w:tmpl w:val="856277BE"/>
    <w:lvl w:ilvl="0" w:tplc="29203FA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7427280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2" w:tplc="3312C51C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3" w:tplc="3D94CB32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4" w:tplc="C6649D42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5" w:tplc="8040A88A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6" w:tplc="3FF60C7E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7" w:tplc="7D826276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8" w:tplc="D26C2214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F7"/>
    <w:rsid w:val="000C7ECA"/>
    <w:rsid w:val="00174147"/>
    <w:rsid w:val="001C2BF7"/>
    <w:rsid w:val="00B13402"/>
    <w:rsid w:val="00D0664C"/>
    <w:rsid w:val="00DB502E"/>
    <w:rsid w:val="00E1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E5E8A9-40F4-4523-B1AE-2A5888EE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r-automotive.com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2</cp:revision>
  <dcterms:created xsi:type="dcterms:W3CDTF">2022-07-02T07:35:00Z</dcterms:created>
  <dcterms:modified xsi:type="dcterms:W3CDTF">2022-07-02T07:35:00Z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2021-04-02T00:00:00Z</vt:filetime>
  </property>
</Properties>
</file>