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468" w:tblpY="1"/>
        <w:tblW w:w="10692" w:type="dxa"/>
        <w:tblLayout w:type="fixed"/>
        <w:tblLook w:val="0000" w:firstRow="0" w:lastRow="0" w:firstColumn="0" w:lastColumn="0" w:noHBand="0" w:noVBand="0"/>
      </w:tblPr>
      <w:tblGrid>
        <w:gridCol w:w="2660"/>
        <w:gridCol w:w="3185"/>
        <w:gridCol w:w="1890"/>
        <w:gridCol w:w="2957"/>
      </w:tblGrid>
      <w:tr w:rsidR="002F101D" w:rsidRPr="002F101D" w:rsidTr="00AA647A">
        <w:trPr>
          <w:trHeight w:val="270"/>
        </w:trPr>
        <w:tc>
          <w:tcPr>
            <w:tcW w:w="106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70FB6" w:rsidRPr="002F101D" w:rsidRDefault="00270FB6" w:rsidP="00FD58DC">
            <w:pPr>
              <w:jc w:val="both"/>
              <w:rPr>
                <w:rFonts w:ascii="Verdana" w:hAnsi="Verdana"/>
                <w:b/>
                <w:bCs/>
                <w:sz w:val="20"/>
                <w:szCs w:val="20"/>
              </w:rPr>
            </w:pPr>
            <w:r w:rsidRPr="002F101D">
              <w:rPr>
                <w:rFonts w:ascii="Verdana" w:hAnsi="Verdana"/>
                <w:b/>
                <w:bCs/>
                <w:sz w:val="20"/>
                <w:szCs w:val="20"/>
              </w:rPr>
              <w:t>JOB DESCRIPTION</w:t>
            </w:r>
          </w:p>
        </w:tc>
      </w:tr>
      <w:tr w:rsidR="002F101D" w:rsidRPr="002F101D" w:rsidTr="00542864">
        <w:trPr>
          <w:trHeight w:val="285"/>
        </w:trPr>
        <w:tc>
          <w:tcPr>
            <w:tcW w:w="10692"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270FB6" w:rsidRPr="002F101D" w:rsidRDefault="00520327" w:rsidP="00520327">
            <w:pPr>
              <w:numPr>
                <w:ilvl w:val="0"/>
                <w:numId w:val="16"/>
              </w:numPr>
              <w:jc w:val="both"/>
              <w:rPr>
                <w:rFonts w:ascii="Verdana" w:hAnsi="Verdana"/>
                <w:b/>
                <w:bCs/>
                <w:sz w:val="20"/>
                <w:szCs w:val="20"/>
              </w:rPr>
            </w:pPr>
            <w:r w:rsidRPr="002F101D">
              <w:rPr>
                <w:rFonts w:ascii="Verdana" w:hAnsi="Verdana"/>
                <w:b/>
                <w:bCs/>
                <w:sz w:val="20"/>
                <w:szCs w:val="20"/>
              </w:rPr>
              <w:t>Position</w:t>
            </w:r>
            <w:r w:rsidR="0075246F" w:rsidRPr="002F101D">
              <w:rPr>
                <w:rFonts w:ascii="Verdana" w:hAnsi="Verdana"/>
                <w:b/>
                <w:bCs/>
                <w:sz w:val="20"/>
                <w:szCs w:val="20"/>
              </w:rPr>
              <w:t xml:space="preserve"> </w:t>
            </w:r>
            <w:r w:rsidR="00270FB6" w:rsidRPr="002F101D">
              <w:rPr>
                <w:rFonts w:ascii="Verdana" w:hAnsi="Verdana"/>
                <w:b/>
                <w:bCs/>
                <w:sz w:val="20"/>
                <w:szCs w:val="20"/>
              </w:rPr>
              <w:t>D</w:t>
            </w:r>
            <w:r w:rsidR="0075246F" w:rsidRPr="002F101D">
              <w:rPr>
                <w:rFonts w:ascii="Verdana" w:hAnsi="Verdana"/>
                <w:b/>
                <w:bCs/>
                <w:sz w:val="20"/>
                <w:szCs w:val="20"/>
              </w:rPr>
              <w:t>etails</w:t>
            </w:r>
          </w:p>
        </w:tc>
      </w:tr>
      <w:tr w:rsidR="002F101D" w:rsidRPr="002F101D" w:rsidTr="00542864">
        <w:trPr>
          <w:trHeight w:val="297"/>
        </w:trPr>
        <w:tc>
          <w:tcPr>
            <w:tcW w:w="2660" w:type="dxa"/>
            <w:tcBorders>
              <w:top w:val="single" w:sz="4" w:space="0" w:color="auto"/>
              <w:left w:val="single" w:sz="4" w:space="0" w:color="000000"/>
              <w:bottom w:val="single" w:sz="4" w:space="0" w:color="auto"/>
              <w:right w:val="single" w:sz="4" w:space="0" w:color="000000"/>
            </w:tcBorders>
            <w:shd w:val="clear" w:color="auto" w:fill="FFFFFF"/>
            <w:vAlign w:val="center"/>
          </w:tcPr>
          <w:p w:rsidR="00270FB6" w:rsidRPr="002F101D" w:rsidRDefault="00270FB6" w:rsidP="00FD58DC">
            <w:pPr>
              <w:jc w:val="both"/>
              <w:rPr>
                <w:rFonts w:ascii="Verdana" w:hAnsi="Verdana"/>
                <w:b/>
                <w:bCs/>
                <w:sz w:val="20"/>
                <w:szCs w:val="20"/>
              </w:rPr>
            </w:pPr>
            <w:r w:rsidRPr="002F101D">
              <w:rPr>
                <w:rFonts w:ascii="Verdana" w:hAnsi="Verdana"/>
                <w:b/>
                <w:bCs/>
                <w:sz w:val="20"/>
                <w:szCs w:val="20"/>
              </w:rPr>
              <w:t>Job Title</w:t>
            </w:r>
          </w:p>
        </w:tc>
        <w:tc>
          <w:tcPr>
            <w:tcW w:w="8032"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270FB6" w:rsidRPr="002F101D" w:rsidRDefault="008F07DC" w:rsidP="00D02AFB">
            <w:pPr>
              <w:jc w:val="both"/>
              <w:rPr>
                <w:rFonts w:ascii="Verdana" w:hAnsi="Verdana" w:cs="Calibri"/>
                <w:b/>
                <w:bCs/>
                <w:sz w:val="20"/>
                <w:szCs w:val="20"/>
              </w:rPr>
            </w:pPr>
            <w:r w:rsidRPr="002F101D">
              <w:rPr>
                <w:rFonts w:ascii="Verdana" w:hAnsi="Verdana" w:cs="Calibri"/>
                <w:b/>
                <w:bCs/>
                <w:sz w:val="20"/>
                <w:szCs w:val="20"/>
              </w:rPr>
              <w:t xml:space="preserve">Data Analyst </w:t>
            </w:r>
            <w:r w:rsidR="00D02AFB" w:rsidRPr="002F101D">
              <w:rPr>
                <w:rFonts w:ascii="Verdana" w:hAnsi="Verdana" w:cs="Calibri"/>
                <w:b/>
                <w:bCs/>
                <w:sz w:val="20"/>
                <w:szCs w:val="20"/>
              </w:rPr>
              <w:t xml:space="preserve"> </w:t>
            </w:r>
            <w:r w:rsidR="00A11208" w:rsidRPr="002F101D">
              <w:rPr>
                <w:rFonts w:ascii="Verdana" w:hAnsi="Verdana" w:cs="Calibri"/>
                <w:b/>
                <w:bCs/>
                <w:sz w:val="20"/>
                <w:szCs w:val="20"/>
              </w:rPr>
              <w:t xml:space="preserve"> </w:t>
            </w:r>
          </w:p>
        </w:tc>
      </w:tr>
      <w:tr w:rsidR="002F101D" w:rsidRPr="002F101D" w:rsidTr="00812556">
        <w:trPr>
          <w:trHeight w:val="20"/>
        </w:trPr>
        <w:tc>
          <w:tcPr>
            <w:tcW w:w="2660" w:type="dxa"/>
            <w:tcBorders>
              <w:top w:val="single" w:sz="4" w:space="0" w:color="auto"/>
              <w:left w:val="single" w:sz="4" w:space="0" w:color="000000"/>
              <w:bottom w:val="single" w:sz="4" w:space="0" w:color="auto"/>
              <w:right w:val="single" w:sz="4" w:space="0" w:color="000000"/>
            </w:tcBorders>
            <w:shd w:val="clear" w:color="auto" w:fill="FFFFFF"/>
            <w:vAlign w:val="center"/>
          </w:tcPr>
          <w:p w:rsidR="00270FB6" w:rsidRPr="002F101D" w:rsidRDefault="00270FB6" w:rsidP="00FD58DC">
            <w:pPr>
              <w:jc w:val="both"/>
              <w:rPr>
                <w:rFonts w:ascii="Verdana" w:hAnsi="Verdana"/>
                <w:b/>
                <w:bCs/>
                <w:sz w:val="20"/>
                <w:szCs w:val="20"/>
              </w:rPr>
            </w:pPr>
            <w:r w:rsidRPr="002F101D">
              <w:rPr>
                <w:rFonts w:ascii="Verdana" w:hAnsi="Verdana"/>
                <w:b/>
                <w:bCs/>
                <w:sz w:val="20"/>
                <w:szCs w:val="20"/>
              </w:rPr>
              <w:t>Function</w:t>
            </w:r>
          </w:p>
        </w:tc>
        <w:tc>
          <w:tcPr>
            <w:tcW w:w="3185" w:type="dxa"/>
            <w:tcBorders>
              <w:top w:val="single" w:sz="4" w:space="0" w:color="auto"/>
              <w:left w:val="single" w:sz="4" w:space="0" w:color="000000"/>
              <w:bottom w:val="single" w:sz="4" w:space="0" w:color="auto"/>
              <w:right w:val="single" w:sz="4" w:space="0" w:color="000000"/>
            </w:tcBorders>
            <w:shd w:val="clear" w:color="auto" w:fill="auto"/>
            <w:vAlign w:val="center"/>
          </w:tcPr>
          <w:p w:rsidR="00270FB6" w:rsidRPr="002F101D" w:rsidRDefault="002F101D" w:rsidP="002F101D">
            <w:pPr>
              <w:autoSpaceDE w:val="0"/>
              <w:autoSpaceDN w:val="0"/>
              <w:adjustRightInd w:val="0"/>
              <w:jc w:val="both"/>
              <w:rPr>
                <w:rFonts w:ascii="Verdana" w:hAnsi="Verdana"/>
                <w:bCs/>
                <w:sz w:val="20"/>
                <w:szCs w:val="20"/>
              </w:rPr>
            </w:pPr>
            <w:r>
              <w:rPr>
                <w:rFonts w:ascii="Verdana" w:hAnsi="Verdana"/>
                <w:bCs/>
                <w:sz w:val="20"/>
                <w:szCs w:val="20"/>
              </w:rPr>
              <w:t>Business Analyst</w:t>
            </w:r>
          </w:p>
        </w:tc>
        <w:tc>
          <w:tcPr>
            <w:tcW w:w="1890" w:type="dxa"/>
            <w:tcBorders>
              <w:top w:val="single" w:sz="4" w:space="0" w:color="auto"/>
              <w:left w:val="single" w:sz="4" w:space="0" w:color="000000"/>
              <w:bottom w:val="single" w:sz="4" w:space="0" w:color="auto"/>
              <w:right w:val="single" w:sz="4" w:space="0" w:color="000000"/>
            </w:tcBorders>
            <w:shd w:val="clear" w:color="auto" w:fill="auto"/>
            <w:vAlign w:val="center"/>
          </w:tcPr>
          <w:p w:rsidR="00270FB6" w:rsidRPr="002F101D" w:rsidRDefault="00270FB6" w:rsidP="00FD58DC">
            <w:pPr>
              <w:jc w:val="both"/>
              <w:rPr>
                <w:rFonts w:ascii="Verdana" w:hAnsi="Verdana"/>
                <w:b/>
                <w:bCs/>
                <w:sz w:val="20"/>
                <w:szCs w:val="20"/>
              </w:rPr>
            </w:pPr>
            <w:r w:rsidRPr="002F101D">
              <w:rPr>
                <w:rFonts w:ascii="Verdana" w:hAnsi="Verdana"/>
                <w:b/>
                <w:bCs/>
                <w:sz w:val="20"/>
                <w:szCs w:val="20"/>
              </w:rPr>
              <w:t>Location</w:t>
            </w:r>
          </w:p>
        </w:tc>
        <w:tc>
          <w:tcPr>
            <w:tcW w:w="2957" w:type="dxa"/>
            <w:tcBorders>
              <w:top w:val="single" w:sz="4" w:space="0" w:color="auto"/>
              <w:left w:val="single" w:sz="4" w:space="0" w:color="000000"/>
              <w:bottom w:val="single" w:sz="4" w:space="0" w:color="auto"/>
              <w:right w:val="single" w:sz="4" w:space="0" w:color="000000"/>
            </w:tcBorders>
            <w:shd w:val="clear" w:color="auto" w:fill="auto"/>
            <w:vAlign w:val="center"/>
          </w:tcPr>
          <w:p w:rsidR="00270FB6" w:rsidRPr="002F101D" w:rsidRDefault="0065477A" w:rsidP="0065477A">
            <w:pPr>
              <w:jc w:val="both"/>
              <w:rPr>
                <w:rFonts w:ascii="Verdana" w:hAnsi="Verdana"/>
                <w:bCs/>
                <w:sz w:val="20"/>
                <w:szCs w:val="20"/>
              </w:rPr>
            </w:pPr>
            <w:r w:rsidRPr="002F101D">
              <w:rPr>
                <w:rFonts w:ascii="Verdana" w:hAnsi="Verdana"/>
                <w:bCs/>
                <w:sz w:val="20"/>
                <w:szCs w:val="20"/>
              </w:rPr>
              <w:t xml:space="preserve"> Noida</w:t>
            </w:r>
          </w:p>
        </w:tc>
      </w:tr>
      <w:tr w:rsidR="002F101D" w:rsidRPr="002F101D" w:rsidTr="00812556">
        <w:trPr>
          <w:trHeight w:val="20"/>
        </w:trPr>
        <w:tc>
          <w:tcPr>
            <w:tcW w:w="2660" w:type="dxa"/>
            <w:tcBorders>
              <w:top w:val="single" w:sz="4" w:space="0" w:color="000000"/>
              <w:left w:val="single" w:sz="4" w:space="0" w:color="auto"/>
              <w:bottom w:val="single" w:sz="4" w:space="0" w:color="auto"/>
              <w:right w:val="single" w:sz="4" w:space="0" w:color="auto"/>
            </w:tcBorders>
            <w:shd w:val="clear" w:color="auto" w:fill="FFFFFF"/>
            <w:vAlign w:val="center"/>
          </w:tcPr>
          <w:p w:rsidR="00270FB6" w:rsidRPr="002F101D" w:rsidRDefault="00270FB6" w:rsidP="00FD58DC">
            <w:pPr>
              <w:jc w:val="both"/>
              <w:rPr>
                <w:rFonts w:ascii="Verdana" w:hAnsi="Verdana"/>
                <w:b/>
                <w:bCs/>
                <w:sz w:val="20"/>
                <w:szCs w:val="20"/>
              </w:rPr>
            </w:pPr>
            <w:r w:rsidRPr="002F101D">
              <w:rPr>
                <w:rFonts w:ascii="Verdana" w:hAnsi="Verdana"/>
                <w:b/>
                <w:bCs/>
                <w:sz w:val="20"/>
                <w:szCs w:val="20"/>
              </w:rPr>
              <w:t>Direct Reporting to:</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rsidR="00270FB6" w:rsidRPr="002F101D" w:rsidRDefault="008F07DC" w:rsidP="00F21CC9">
            <w:pPr>
              <w:jc w:val="both"/>
              <w:rPr>
                <w:rFonts w:ascii="Verdana" w:hAnsi="Verdana"/>
                <w:sz w:val="20"/>
                <w:szCs w:val="20"/>
              </w:rPr>
            </w:pPr>
            <w:r w:rsidRPr="002F101D">
              <w:rPr>
                <w:rFonts w:ascii="Verdana" w:hAnsi="Verdana"/>
                <w:sz w:val="20"/>
                <w:szCs w:val="20"/>
              </w:rPr>
              <w:t xml:space="preserve">Chief Executive Officer  </w:t>
            </w:r>
            <w:r w:rsidR="00F21CC9" w:rsidRPr="002F101D">
              <w:rPr>
                <w:rFonts w:ascii="Verdana" w:hAnsi="Verdana"/>
                <w:sz w:val="20"/>
                <w:szCs w:val="20"/>
              </w:rPr>
              <w:t xml:space="preserve"> </w:t>
            </w:r>
            <w:r w:rsidR="00FD58DC" w:rsidRPr="002F101D">
              <w:rPr>
                <w:rFonts w:ascii="Verdana" w:hAnsi="Verdana"/>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270FB6" w:rsidRPr="002F101D" w:rsidRDefault="00104DFF" w:rsidP="00FD58DC">
            <w:pPr>
              <w:jc w:val="both"/>
              <w:rPr>
                <w:rFonts w:ascii="Verdana" w:hAnsi="Verdana"/>
                <w:b/>
                <w:bCs/>
                <w:sz w:val="20"/>
                <w:szCs w:val="20"/>
              </w:rPr>
            </w:pPr>
            <w:r w:rsidRPr="002F101D">
              <w:rPr>
                <w:rFonts w:ascii="Verdana" w:hAnsi="Verdana"/>
                <w:b/>
                <w:bCs/>
                <w:sz w:val="20"/>
                <w:szCs w:val="20"/>
              </w:rPr>
              <w:t xml:space="preserve">Matrix Reporting </w:t>
            </w:r>
          </w:p>
        </w:tc>
        <w:tc>
          <w:tcPr>
            <w:tcW w:w="2957" w:type="dxa"/>
            <w:tcBorders>
              <w:top w:val="single" w:sz="4" w:space="0" w:color="auto"/>
              <w:left w:val="single" w:sz="4" w:space="0" w:color="auto"/>
              <w:bottom w:val="single" w:sz="4" w:space="0" w:color="auto"/>
              <w:right w:val="single" w:sz="4" w:space="0" w:color="auto"/>
            </w:tcBorders>
            <w:shd w:val="clear" w:color="auto" w:fill="auto"/>
            <w:vAlign w:val="center"/>
          </w:tcPr>
          <w:p w:rsidR="00270FB6" w:rsidRPr="002F101D" w:rsidRDefault="008F07DC" w:rsidP="00104DFF">
            <w:pPr>
              <w:jc w:val="both"/>
              <w:rPr>
                <w:rFonts w:ascii="Verdana" w:hAnsi="Verdana"/>
                <w:bCs/>
                <w:sz w:val="20"/>
                <w:szCs w:val="20"/>
              </w:rPr>
            </w:pPr>
            <w:r w:rsidRPr="002F101D">
              <w:rPr>
                <w:rFonts w:ascii="Verdana" w:hAnsi="Verdana"/>
                <w:bCs/>
                <w:sz w:val="20"/>
                <w:szCs w:val="20"/>
              </w:rPr>
              <w:t>Job Managers &amp; IT</w:t>
            </w:r>
          </w:p>
        </w:tc>
      </w:tr>
      <w:tr w:rsidR="002F101D" w:rsidRPr="002F101D" w:rsidTr="00542864">
        <w:trPr>
          <w:trHeight w:val="80"/>
        </w:trPr>
        <w:tc>
          <w:tcPr>
            <w:tcW w:w="10692"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60F8E" w:rsidRPr="002F101D" w:rsidRDefault="00660F8E" w:rsidP="00FD58DC">
            <w:pPr>
              <w:jc w:val="both"/>
              <w:rPr>
                <w:rFonts w:ascii="Verdana" w:hAnsi="Verdana"/>
                <w:sz w:val="20"/>
                <w:szCs w:val="20"/>
                <w:lang w:eastAsia="en-IN"/>
              </w:rPr>
            </w:pPr>
            <w:r w:rsidRPr="002F101D">
              <w:rPr>
                <w:rFonts w:ascii="Verdana" w:hAnsi="Verdana"/>
                <w:sz w:val="20"/>
                <w:szCs w:val="20"/>
                <w:lang w:eastAsia="en-IN"/>
              </w:rPr>
              <w:t xml:space="preserve">Vision India is a Business Conglomerate having three business verticals - Staffing, </w:t>
            </w:r>
            <w:r w:rsidR="00FD58DC" w:rsidRPr="002F101D">
              <w:rPr>
                <w:rFonts w:ascii="Verdana" w:hAnsi="Verdana"/>
                <w:sz w:val="20"/>
                <w:szCs w:val="20"/>
                <w:lang w:eastAsia="en-IN"/>
              </w:rPr>
              <w:t>Skilling &amp;</w:t>
            </w:r>
            <w:r w:rsidRPr="002F101D">
              <w:rPr>
                <w:rFonts w:ascii="Verdana" w:hAnsi="Verdana"/>
                <w:sz w:val="20"/>
                <w:szCs w:val="20"/>
                <w:lang w:eastAsia="en-IN"/>
              </w:rPr>
              <w:t xml:space="preserve"> Advisory Services. With 32000 Associate base and 150 Indian, MNC and Government of India/ State(s) entities proudly listed in our clientele, we offer an assurance of proven credentials in the Staffing domain with a range of Organizations in India, South East Asia and Middle East. We wear ISO 9001, ISO 21001:2018, ISO 10002, ISO 14001, ISO/ IEC 20000, ISO 27001   and OHSAS 18001 Certifications and sustain unwavering focus on delivering quality services to our Clients enabling them to achieve Business Goals with cost efficacy. </w:t>
            </w:r>
          </w:p>
          <w:p w:rsidR="005D7871" w:rsidRPr="002F101D" w:rsidRDefault="00660F8E" w:rsidP="00566502">
            <w:pPr>
              <w:shd w:val="clear" w:color="auto" w:fill="FFFFFF"/>
              <w:jc w:val="both"/>
              <w:rPr>
                <w:rFonts w:ascii="Verdana" w:hAnsi="Verdana"/>
                <w:sz w:val="20"/>
                <w:szCs w:val="20"/>
                <w:lang w:eastAsia="en-IN"/>
              </w:rPr>
            </w:pPr>
            <w:r w:rsidRPr="002F101D">
              <w:rPr>
                <w:rFonts w:ascii="Verdana" w:hAnsi="Verdana"/>
                <w:sz w:val="20"/>
                <w:szCs w:val="20"/>
                <w:lang w:eastAsia="en-IN"/>
              </w:rPr>
              <w:t>It has been growing top line consistently over the last many</w:t>
            </w:r>
            <w:r w:rsidR="00AC7579" w:rsidRPr="002F101D">
              <w:rPr>
                <w:rFonts w:ascii="Verdana" w:hAnsi="Verdana"/>
                <w:sz w:val="20"/>
                <w:szCs w:val="20"/>
                <w:lang w:eastAsia="en-IN"/>
              </w:rPr>
              <w:t xml:space="preserve"> years. It stands proudly at INR</w:t>
            </w:r>
            <w:r w:rsidRPr="002F101D">
              <w:rPr>
                <w:rFonts w:ascii="Verdana" w:hAnsi="Verdana"/>
                <w:sz w:val="20"/>
                <w:szCs w:val="20"/>
                <w:lang w:eastAsia="en-IN"/>
              </w:rPr>
              <w:t xml:space="preserve"> 170 Crore of Revenue for the year 20</w:t>
            </w:r>
            <w:r w:rsidR="0072715E" w:rsidRPr="002F101D">
              <w:rPr>
                <w:rFonts w:ascii="Verdana" w:hAnsi="Verdana"/>
                <w:sz w:val="20"/>
                <w:szCs w:val="20"/>
                <w:lang w:eastAsia="en-IN"/>
              </w:rPr>
              <w:t>2</w:t>
            </w:r>
            <w:r w:rsidR="00566502" w:rsidRPr="002F101D">
              <w:rPr>
                <w:rFonts w:ascii="Verdana" w:hAnsi="Verdana"/>
                <w:sz w:val="20"/>
                <w:szCs w:val="20"/>
                <w:lang w:eastAsia="en-IN"/>
              </w:rPr>
              <w:t>1-22</w:t>
            </w:r>
            <w:r w:rsidRPr="002F101D">
              <w:rPr>
                <w:rFonts w:ascii="Verdana" w:hAnsi="Verdana"/>
                <w:sz w:val="20"/>
                <w:szCs w:val="20"/>
                <w:lang w:eastAsia="en-IN"/>
              </w:rPr>
              <w:t xml:space="preserve">. Recording </w:t>
            </w:r>
            <w:r w:rsidR="00520327" w:rsidRPr="002F101D">
              <w:rPr>
                <w:rFonts w:ascii="Verdana" w:hAnsi="Verdana"/>
                <w:sz w:val="20"/>
                <w:szCs w:val="20"/>
                <w:lang w:eastAsia="en-IN"/>
              </w:rPr>
              <w:t xml:space="preserve">a CAGR of 20% over </w:t>
            </w:r>
            <w:r w:rsidRPr="002F101D">
              <w:rPr>
                <w:rFonts w:ascii="Verdana" w:hAnsi="Verdana"/>
                <w:sz w:val="20"/>
                <w:szCs w:val="20"/>
                <w:lang w:eastAsia="en-IN"/>
              </w:rPr>
              <w:t xml:space="preserve">the last </w:t>
            </w:r>
            <w:r w:rsidR="00520327" w:rsidRPr="002F101D">
              <w:rPr>
                <w:rFonts w:ascii="Verdana" w:hAnsi="Verdana"/>
                <w:sz w:val="20"/>
                <w:szCs w:val="20"/>
                <w:lang w:eastAsia="en-IN"/>
              </w:rPr>
              <w:t>five years, i</w:t>
            </w:r>
            <w:r w:rsidRPr="002F101D">
              <w:rPr>
                <w:rFonts w:ascii="Verdana" w:hAnsi="Verdana"/>
                <w:sz w:val="20"/>
                <w:szCs w:val="20"/>
                <w:lang w:eastAsia="en-IN"/>
              </w:rPr>
              <w:t>t</w:t>
            </w:r>
            <w:r w:rsidR="00520327" w:rsidRPr="002F101D">
              <w:rPr>
                <w:rFonts w:ascii="Verdana" w:hAnsi="Verdana"/>
                <w:sz w:val="20"/>
                <w:szCs w:val="20"/>
                <w:lang w:eastAsia="en-IN"/>
              </w:rPr>
              <w:t xml:space="preserve"> i</w:t>
            </w:r>
            <w:r w:rsidRPr="002F101D">
              <w:rPr>
                <w:rFonts w:ascii="Verdana" w:hAnsi="Verdana"/>
                <w:sz w:val="20"/>
                <w:szCs w:val="20"/>
                <w:lang w:eastAsia="en-IN"/>
              </w:rPr>
              <w:t>s poised for much sharper top line growth in the ensuing years on the back of hu</w:t>
            </w:r>
            <w:r w:rsidR="0072715E" w:rsidRPr="002F101D">
              <w:rPr>
                <w:rFonts w:ascii="Verdana" w:hAnsi="Verdana"/>
                <w:sz w:val="20"/>
                <w:szCs w:val="20"/>
                <w:lang w:eastAsia="en-IN"/>
              </w:rPr>
              <w:t>ge projects commissioned in 202</w:t>
            </w:r>
            <w:r w:rsidR="00566502" w:rsidRPr="002F101D">
              <w:rPr>
                <w:rFonts w:ascii="Verdana" w:hAnsi="Verdana"/>
                <w:sz w:val="20"/>
                <w:szCs w:val="20"/>
                <w:lang w:eastAsia="en-IN"/>
              </w:rPr>
              <w:t>2-23</w:t>
            </w:r>
            <w:r w:rsidRPr="002F101D">
              <w:rPr>
                <w:rFonts w:ascii="Verdana" w:hAnsi="Verdana"/>
                <w:sz w:val="20"/>
                <w:szCs w:val="20"/>
                <w:lang w:eastAsia="en-IN"/>
              </w:rPr>
              <w:t xml:space="preserve"> as well as strong fundamentals on staffing side. </w:t>
            </w:r>
          </w:p>
        </w:tc>
      </w:tr>
      <w:tr w:rsidR="002F101D" w:rsidRPr="002F101D" w:rsidTr="00542864">
        <w:trPr>
          <w:trHeight w:val="80"/>
        </w:trPr>
        <w:tc>
          <w:tcPr>
            <w:tcW w:w="10692"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60F8E" w:rsidRPr="002F101D" w:rsidRDefault="00660F8E" w:rsidP="00FD58DC">
            <w:pPr>
              <w:numPr>
                <w:ilvl w:val="0"/>
                <w:numId w:val="16"/>
              </w:numPr>
              <w:jc w:val="both"/>
              <w:rPr>
                <w:rFonts w:ascii="Verdana" w:hAnsi="Verdana"/>
                <w:b/>
                <w:bCs/>
                <w:sz w:val="20"/>
                <w:szCs w:val="20"/>
              </w:rPr>
            </w:pPr>
            <w:r w:rsidRPr="002F101D">
              <w:rPr>
                <w:rFonts w:ascii="Verdana" w:hAnsi="Verdana"/>
                <w:b/>
                <w:bCs/>
                <w:sz w:val="20"/>
                <w:szCs w:val="20"/>
              </w:rPr>
              <w:t>PURPOSE</w:t>
            </w:r>
          </w:p>
        </w:tc>
      </w:tr>
      <w:tr w:rsidR="002F101D" w:rsidRPr="002F101D" w:rsidTr="00542864">
        <w:trPr>
          <w:trHeight w:val="1696"/>
        </w:trPr>
        <w:tc>
          <w:tcPr>
            <w:tcW w:w="10692"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13589" w:rsidRPr="002F101D" w:rsidRDefault="00A11208" w:rsidP="00C66D37">
            <w:pPr>
              <w:autoSpaceDE w:val="0"/>
              <w:autoSpaceDN w:val="0"/>
              <w:adjustRightInd w:val="0"/>
              <w:jc w:val="both"/>
              <w:rPr>
                <w:rFonts w:ascii="Verdana" w:hAnsi="Verdana" w:cs="Arial"/>
                <w:sz w:val="20"/>
                <w:szCs w:val="20"/>
                <w:shd w:val="clear" w:color="auto" w:fill="FFFFFF"/>
              </w:rPr>
            </w:pPr>
            <w:r w:rsidRPr="002F101D">
              <w:rPr>
                <w:rFonts w:ascii="Verdana" w:hAnsi="Verdana" w:cs="Calibri"/>
                <w:bCs/>
                <w:sz w:val="20"/>
                <w:szCs w:val="20"/>
              </w:rPr>
              <w:t xml:space="preserve">The role holder will be responsible to </w:t>
            </w:r>
            <w:r w:rsidR="00520327" w:rsidRPr="002F101D">
              <w:rPr>
                <w:rFonts w:ascii="Verdana" w:hAnsi="Verdana" w:cs="Calibri"/>
                <w:bCs/>
                <w:sz w:val="20"/>
                <w:szCs w:val="20"/>
              </w:rPr>
              <w:t xml:space="preserve">own up his individual &amp; professional roadmap in </w:t>
            </w:r>
            <w:r w:rsidR="008F07DC" w:rsidRPr="002F101D">
              <w:rPr>
                <w:rFonts w:ascii="Verdana" w:hAnsi="Verdana" w:cs="Calibri"/>
                <w:bCs/>
                <w:sz w:val="20"/>
                <w:szCs w:val="20"/>
              </w:rPr>
              <w:t xml:space="preserve">Data Business Analytics </w:t>
            </w:r>
            <w:r w:rsidR="008F07DC" w:rsidRPr="002F101D">
              <w:rPr>
                <w:rFonts w:ascii="Verdana" w:hAnsi="Verdana" w:cs="Arial"/>
                <w:sz w:val="20"/>
                <w:szCs w:val="20"/>
                <w:shd w:val="clear" w:color="auto" w:fill="FFFFFF"/>
              </w:rPr>
              <w:t>using his/ her knowledge of data processing software and business development strategies to provide sound business decisions to company Executives. Duties include collaborating with other data professionals to extract data figures, creating reports based on their findings, ensuring equilibrium between demand &amp; supply of jobs &amp; the Human Resources   and monitoring key performance indicators (KPIs) to determine business initiatives’ success.</w:t>
            </w:r>
          </w:p>
          <w:p w:rsidR="008F07DC" w:rsidRPr="002F101D" w:rsidRDefault="008F07DC" w:rsidP="00C66D37">
            <w:pPr>
              <w:autoSpaceDE w:val="0"/>
              <w:autoSpaceDN w:val="0"/>
              <w:adjustRightInd w:val="0"/>
              <w:jc w:val="both"/>
              <w:rPr>
                <w:rFonts w:ascii="Verdana" w:hAnsi="Verdana" w:cs="Arial"/>
                <w:sz w:val="20"/>
                <w:szCs w:val="20"/>
              </w:rPr>
            </w:pPr>
          </w:p>
          <w:p w:rsidR="00270FB6" w:rsidRPr="002F101D" w:rsidRDefault="00270FB6" w:rsidP="00FD58DC">
            <w:pPr>
              <w:autoSpaceDE w:val="0"/>
              <w:autoSpaceDN w:val="0"/>
              <w:adjustRightInd w:val="0"/>
              <w:jc w:val="both"/>
              <w:rPr>
                <w:rFonts w:ascii="Verdana" w:hAnsi="Verdana" w:cs="Calibri"/>
                <w:bCs/>
                <w:sz w:val="20"/>
                <w:szCs w:val="20"/>
              </w:rPr>
            </w:pPr>
            <w:r w:rsidRPr="002F101D">
              <w:rPr>
                <w:rFonts w:ascii="Verdana" w:hAnsi="Verdana" w:cs="Calibri"/>
                <w:bCs/>
                <w:sz w:val="20"/>
                <w:szCs w:val="20"/>
              </w:rPr>
              <w:t xml:space="preserve">The role incumbent would be deft in a start-up like environment and brings to fore, a strong challenger mind-set with proven abilities to influence peers </w:t>
            </w:r>
            <w:r w:rsidR="000855C0" w:rsidRPr="002F101D">
              <w:rPr>
                <w:rFonts w:ascii="Verdana" w:hAnsi="Verdana" w:cs="Calibri"/>
                <w:bCs/>
                <w:sz w:val="20"/>
                <w:szCs w:val="20"/>
              </w:rPr>
              <w:t xml:space="preserve">across the eco-system and deliver a </w:t>
            </w:r>
            <w:r w:rsidR="00BE6900" w:rsidRPr="002F101D">
              <w:rPr>
                <w:rFonts w:ascii="Verdana" w:hAnsi="Verdana" w:cs="Calibri"/>
                <w:bCs/>
                <w:sz w:val="20"/>
                <w:szCs w:val="20"/>
              </w:rPr>
              <w:t>higher quality data uses</w:t>
            </w:r>
            <w:r w:rsidR="00B674CE" w:rsidRPr="002F101D">
              <w:rPr>
                <w:rFonts w:ascii="Verdana" w:hAnsi="Verdana" w:cs="Calibri"/>
                <w:bCs/>
                <w:sz w:val="20"/>
                <w:szCs w:val="20"/>
              </w:rPr>
              <w:t>.</w:t>
            </w:r>
          </w:p>
          <w:tbl>
            <w:tblPr>
              <w:tblpPr w:leftFromText="180" w:rightFromText="180" w:vertAnchor="text" w:horzAnchor="margin" w:tblpY="250"/>
              <w:tblW w:w="10744" w:type="dxa"/>
              <w:tblLayout w:type="fixed"/>
              <w:tblLook w:val="0000" w:firstRow="0" w:lastRow="0" w:firstColumn="0" w:lastColumn="0" w:noHBand="0" w:noVBand="0"/>
            </w:tblPr>
            <w:tblGrid>
              <w:gridCol w:w="10744"/>
            </w:tblGrid>
            <w:tr w:rsidR="002F101D" w:rsidRPr="002F101D" w:rsidTr="00270FB6">
              <w:trPr>
                <w:trHeight w:val="220"/>
              </w:trPr>
              <w:tc>
                <w:tcPr>
                  <w:tcW w:w="10744" w:type="dxa"/>
                  <w:tcBorders>
                    <w:top w:val="single" w:sz="4" w:space="0" w:color="auto"/>
                    <w:left w:val="single" w:sz="4" w:space="0" w:color="auto"/>
                    <w:bottom w:val="single" w:sz="4" w:space="0" w:color="auto"/>
                    <w:right w:val="single" w:sz="4" w:space="0" w:color="auto"/>
                  </w:tcBorders>
                  <w:shd w:val="clear" w:color="auto" w:fill="E6E6E6"/>
                  <w:vAlign w:val="center"/>
                </w:tcPr>
                <w:p w:rsidR="00270FB6" w:rsidRPr="00695AF9" w:rsidRDefault="00270FB6" w:rsidP="00695AF9">
                  <w:pPr>
                    <w:pStyle w:val="ListParagraph"/>
                    <w:numPr>
                      <w:ilvl w:val="0"/>
                      <w:numId w:val="16"/>
                    </w:numPr>
                    <w:jc w:val="both"/>
                    <w:rPr>
                      <w:rFonts w:ascii="Verdana" w:hAnsi="Verdana"/>
                      <w:b/>
                      <w:bCs/>
                      <w:sz w:val="20"/>
                      <w:szCs w:val="20"/>
                    </w:rPr>
                  </w:pPr>
                  <w:r w:rsidRPr="00695AF9">
                    <w:rPr>
                      <w:rFonts w:ascii="Verdana" w:hAnsi="Verdana"/>
                      <w:b/>
                      <w:bCs/>
                      <w:sz w:val="20"/>
                      <w:szCs w:val="20"/>
                    </w:rPr>
                    <w:t>KEY RESPONSIBILITIES</w:t>
                  </w:r>
                </w:p>
              </w:tc>
            </w:tr>
            <w:tr w:rsidR="002F101D" w:rsidRPr="002F101D" w:rsidTr="00B674CE">
              <w:trPr>
                <w:trHeight w:val="1805"/>
              </w:trPr>
              <w:tc>
                <w:tcPr>
                  <w:tcW w:w="10744" w:type="dxa"/>
                  <w:tcBorders>
                    <w:top w:val="single" w:sz="4" w:space="0" w:color="auto"/>
                    <w:left w:val="single" w:sz="4" w:space="0" w:color="auto"/>
                    <w:right w:val="single" w:sz="4" w:space="0" w:color="auto"/>
                  </w:tcBorders>
                  <w:shd w:val="clear" w:color="auto" w:fill="auto"/>
                  <w:vAlign w:val="center"/>
                </w:tcPr>
                <w:p w:rsidR="00BE6900" w:rsidRPr="002F101D" w:rsidRDefault="00BE6900" w:rsidP="00BE6900">
                  <w:pPr>
                    <w:pStyle w:val="ListParagraph"/>
                    <w:numPr>
                      <w:ilvl w:val="0"/>
                      <w:numId w:val="39"/>
                    </w:numPr>
                    <w:autoSpaceDE w:val="0"/>
                    <w:autoSpaceDN w:val="0"/>
                    <w:adjustRightInd w:val="0"/>
                    <w:jc w:val="both"/>
                    <w:rPr>
                      <w:rFonts w:ascii="Verdana" w:hAnsi="Verdana" w:cs="Arial"/>
                      <w:sz w:val="20"/>
                      <w:szCs w:val="20"/>
                      <w:shd w:val="clear" w:color="auto" w:fill="FFFFFF"/>
                    </w:rPr>
                  </w:pPr>
                  <w:r w:rsidRPr="002F101D">
                    <w:rPr>
                      <w:rFonts w:ascii="Verdana" w:hAnsi="Verdana" w:cs="Arial"/>
                      <w:sz w:val="20"/>
                      <w:szCs w:val="20"/>
                      <w:shd w:val="clear" w:color="auto" w:fill="FFFFFF"/>
                    </w:rPr>
                    <w:t xml:space="preserve">Enriching data </w:t>
                  </w:r>
                  <w:r w:rsidR="002F101D">
                    <w:rPr>
                      <w:rFonts w:ascii="Verdana" w:hAnsi="Verdana" w:cs="Arial"/>
                      <w:sz w:val="20"/>
                      <w:szCs w:val="20"/>
                      <w:shd w:val="clear" w:color="auto" w:fill="FFFFFF"/>
                    </w:rPr>
                    <w:t xml:space="preserve">on </w:t>
                  </w:r>
                  <w:r w:rsidRPr="002F101D">
                    <w:rPr>
                      <w:rFonts w:ascii="Verdana" w:hAnsi="Verdana" w:cs="Arial"/>
                      <w:sz w:val="20"/>
                      <w:szCs w:val="20"/>
                      <w:shd w:val="clear" w:color="auto" w:fill="FFFFFF"/>
                    </w:rPr>
                    <w:t>job portal ensuring equilibrium between demand &amp; supply of jobs &amp; job seekers</w:t>
                  </w:r>
                </w:p>
                <w:p w:rsidR="00BE6900" w:rsidRDefault="00BE6900" w:rsidP="00BE6900">
                  <w:pPr>
                    <w:pStyle w:val="ListParagraph"/>
                    <w:numPr>
                      <w:ilvl w:val="0"/>
                      <w:numId w:val="39"/>
                    </w:numPr>
                    <w:autoSpaceDE w:val="0"/>
                    <w:autoSpaceDN w:val="0"/>
                    <w:adjustRightInd w:val="0"/>
                    <w:jc w:val="both"/>
                    <w:rPr>
                      <w:rFonts w:ascii="Verdana" w:hAnsi="Verdana" w:cs="Arial"/>
                      <w:sz w:val="20"/>
                      <w:szCs w:val="20"/>
                      <w:shd w:val="clear" w:color="auto" w:fill="FFFFFF"/>
                    </w:rPr>
                  </w:pPr>
                  <w:r w:rsidRPr="002F101D">
                    <w:rPr>
                      <w:rFonts w:ascii="Verdana" w:hAnsi="Verdana" w:cs="Arial"/>
                      <w:sz w:val="20"/>
                      <w:szCs w:val="20"/>
                      <w:shd w:val="clear" w:color="auto" w:fill="FFFFFF"/>
                    </w:rPr>
                    <w:t>Use statistical methods to analyze data and generate useful business reports</w:t>
                  </w:r>
                </w:p>
                <w:p w:rsidR="002F101D" w:rsidRDefault="002F101D" w:rsidP="00BE6900">
                  <w:pPr>
                    <w:pStyle w:val="ListParagraph"/>
                    <w:numPr>
                      <w:ilvl w:val="0"/>
                      <w:numId w:val="39"/>
                    </w:numPr>
                    <w:autoSpaceDE w:val="0"/>
                    <w:autoSpaceDN w:val="0"/>
                    <w:adjustRightInd w:val="0"/>
                    <w:jc w:val="both"/>
                    <w:rPr>
                      <w:rFonts w:ascii="Verdana" w:hAnsi="Verdana" w:cs="Arial"/>
                      <w:sz w:val="20"/>
                      <w:szCs w:val="20"/>
                      <w:shd w:val="clear" w:color="auto" w:fill="FFFFFF"/>
                    </w:rPr>
                  </w:pPr>
                  <w:r w:rsidRPr="002F101D">
                    <w:rPr>
                      <w:rFonts w:ascii="Verdana" w:hAnsi="Verdana" w:cs="Arial"/>
                      <w:sz w:val="20"/>
                      <w:szCs w:val="20"/>
                      <w:shd w:val="clear" w:color="auto" w:fill="FFFFFF"/>
                    </w:rPr>
                    <w:t>Creating and designing the structures of a database</w:t>
                  </w:r>
                </w:p>
                <w:p w:rsidR="002F101D" w:rsidRPr="002F101D" w:rsidRDefault="002F101D" w:rsidP="00BE6900">
                  <w:pPr>
                    <w:pStyle w:val="ListParagraph"/>
                    <w:numPr>
                      <w:ilvl w:val="0"/>
                      <w:numId w:val="39"/>
                    </w:numPr>
                    <w:autoSpaceDE w:val="0"/>
                    <w:autoSpaceDN w:val="0"/>
                    <w:adjustRightInd w:val="0"/>
                    <w:jc w:val="both"/>
                    <w:rPr>
                      <w:rFonts w:ascii="Verdana" w:hAnsi="Verdana" w:cs="Arial"/>
                      <w:sz w:val="20"/>
                      <w:szCs w:val="20"/>
                      <w:shd w:val="clear" w:color="auto" w:fill="FFFFFF"/>
                    </w:rPr>
                  </w:pPr>
                  <w:r>
                    <w:rPr>
                      <w:rFonts w:ascii="Verdana" w:hAnsi="Verdana" w:cs="Arial"/>
                      <w:sz w:val="20"/>
                      <w:szCs w:val="20"/>
                      <w:shd w:val="clear" w:color="auto" w:fill="FFFFFF"/>
                    </w:rPr>
                    <w:t xml:space="preserve">Collecting &amp; clearing data, leads &amp; communicating with </w:t>
                  </w:r>
                  <w:r w:rsidR="00A76D1F">
                    <w:rPr>
                      <w:rFonts w:ascii="Verdana" w:hAnsi="Verdana" w:cs="Arial"/>
                      <w:sz w:val="20"/>
                      <w:szCs w:val="20"/>
                      <w:shd w:val="clear" w:color="auto" w:fill="FFFFFF"/>
                    </w:rPr>
                    <w:t xml:space="preserve">Stakeholders </w:t>
                  </w:r>
                  <w:r w:rsidR="00A76D1F" w:rsidRPr="00A76D1F">
                    <w:rPr>
                      <w:rFonts w:ascii="Verdana" w:hAnsi="Verdana" w:cs="Arial"/>
                      <w:sz w:val="20"/>
                      <w:szCs w:val="20"/>
                      <w:shd w:val="clear" w:color="auto" w:fill="FFFFFF"/>
                    </w:rPr>
                    <w:t>by</w:t>
                  </w:r>
                  <w:r w:rsidRPr="002F101D">
                    <w:rPr>
                      <w:rFonts w:ascii="Verdana" w:hAnsi="Verdana" w:cs="Arial"/>
                      <w:sz w:val="20"/>
                      <w:szCs w:val="20"/>
                      <w:shd w:val="clear" w:color="auto" w:fill="FFFFFF"/>
                    </w:rPr>
                    <w:t xml:space="preserve"> putting together visualizations like charts and graphs, writing reports, and presenting information to interested parties.</w:t>
                  </w:r>
                </w:p>
                <w:p w:rsidR="00BE6900" w:rsidRPr="002F101D" w:rsidRDefault="00BE6900" w:rsidP="00BE6900">
                  <w:pPr>
                    <w:pStyle w:val="ListParagraph"/>
                    <w:numPr>
                      <w:ilvl w:val="0"/>
                      <w:numId w:val="39"/>
                    </w:numPr>
                    <w:autoSpaceDE w:val="0"/>
                    <w:autoSpaceDN w:val="0"/>
                    <w:adjustRightInd w:val="0"/>
                    <w:jc w:val="both"/>
                    <w:rPr>
                      <w:rFonts w:ascii="Verdana" w:hAnsi="Verdana" w:cs="Arial"/>
                      <w:sz w:val="20"/>
                      <w:szCs w:val="20"/>
                      <w:shd w:val="clear" w:color="auto" w:fill="FFFFFF"/>
                    </w:rPr>
                  </w:pPr>
                  <w:r w:rsidRPr="002F101D">
                    <w:rPr>
                      <w:rFonts w:ascii="Verdana" w:hAnsi="Verdana" w:cs="Arial"/>
                      <w:sz w:val="20"/>
                      <w:szCs w:val="20"/>
                      <w:shd w:val="clear" w:color="auto" w:fill="FFFFFF"/>
                    </w:rPr>
                    <w:t>Work with management team to create a prioritized list of needs for each business segment</w:t>
                  </w:r>
                </w:p>
                <w:p w:rsidR="00BE6900" w:rsidRPr="002F101D" w:rsidRDefault="00BE6900" w:rsidP="00BE6900">
                  <w:pPr>
                    <w:pStyle w:val="ListParagraph"/>
                    <w:numPr>
                      <w:ilvl w:val="0"/>
                      <w:numId w:val="39"/>
                    </w:numPr>
                    <w:autoSpaceDE w:val="0"/>
                    <w:autoSpaceDN w:val="0"/>
                    <w:adjustRightInd w:val="0"/>
                    <w:jc w:val="both"/>
                    <w:rPr>
                      <w:rFonts w:ascii="Verdana" w:hAnsi="Verdana" w:cs="Arial"/>
                      <w:sz w:val="20"/>
                      <w:szCs w:val="20"/>
                      <w:shd w:val="clear" w:color="auto" w:fill="FFFFFF"/>
                    </w:rPr>
                  </w:pPr>
                  <w:r w:rsidRPr="002F101D">
                    <w:rPr>
                      <w:rFonts w:ascii="Verdana" w:hAnsi="Verdana" w:cs="Arial"/>
                      <w:sz w:val="20"/>
                      <w:szCs w:val="20"/>
                      <w:shd w:val="clear" w:color="auto" w:fill="FFFFFF"/>
                    </w:rPr>
                    <w:t>Identify and recommend new ways to rationalize cost by streamlining business processes</w:t>
                  </w:r>
                </w:p>
                <w:p w:rsidR="00BE6900" w:rsidRPr="002F101D" w:rsidRDefault="00BE6900" w:rsidP="00BE6900">
                  <w:pPr>
                    <w:pStyle w:val="ListParagraph"/>
                    <w:numPr>
                      <w:ilvl w:val="0"/>
                      <w:numId w:val="39"/>
                    </w:numPr>
                    <w:autoSpaceDE w:val="0"/>
                    <w:autoSpaceDN w:val="0"/>
                    <w:adjustRightInd w:val="0"/>
                    <w:jc w:val="both"/>
                    <w:rPr>
                      <w:rFonts w:ascii="Verdana" w:hAnsi="Verdana" w:cs="Arial"/>
                      <w:sz w:val="20"/>
                      <w:szCs w:val="20"/>
                      <w:shd w:val="clear" w:color="auto" w:fill="FFFFFF"/>
                    </w:rPr>
                  </w:pPr>
                  <w:r w:rsidRPr="002F101D">
                    <w:rPr>
                      <w:rFonts w:ascii="Verdana" w:hAnsi="Verdana" w:cs="Arial"/>
                      <w:sz w:val="20"/>
                      <w:szCs w:val="20"/>
                      <w:shd w:val="clear" w:color="auto" w:fill="FFFFFF"/>
                    </w:rPr>
                    <w:t>Work with departmental managers to outline the specific data needs for each business method analysis project</w:t>
                  </w:r>
                </w:p>
                <w:p w:rsidR="00BE6900" w:rsidRPr="002F101D" w:rsidRDefault="00BE6900" w:rsidP="00BE6900">
                  <w:pPr>
                    <w:pStyle w:val="ListParagraph"/>
                    <w:numPr>
                      <w:ilvl w:val="0"/>
                      <w:numId w:val="39"/>
                    </w:numPr>
                    <w:autoSpaceDE w:val="0"/>
                    <w:autoSpaceDN w:val="0"/>
                    <w:adjustRightInd w:val="0"/>
                    <w:jc w:val="both"/>
                    <w:rPr>
                      <w:rFonts w:ascii="Verdana" w:hAnsi="Verdana" w:cs="Arial"/>
                      <w:sz w:val="20"/>
                      <w:szCs w:val="20"/>
                      <w:shd w:val="clear" w:color="auto" w:fill="FFFFFF"/>
                    </w:rPr>
                  </w:pPr>
                  <w:r w:rsidRPr="002F101D">
                    <w:rPr>
                      <w:rFonts w:ascii="Verdana" w:hAnsi="Verdana" w:cs="Arial"/>
                      <w:sz w:val="20"/>
                      <w:szCs w:val="20"/>
                      <w:shd w:val="clear" w:color="auto" w:fill="FFFFFF"/>
                    </w:rPr>
                    <w:t>Supporting business leaders with appropriate report &amp; MIS</w:t>
                  </w:r>
                </w:p>
                <w:p w:rsidR="00731D93" w:rsidRPr="002F101D" w:rsidRDefault="00BE6900" w:rsidP="002F101D">
                  <w:pPr>
                    <w:pStyle w:val="ListParagraph"/>
                    <w:numPr>
                      <w:ilvl w:val="0"/>
                      <w:numId w:val="39"/>
                    </w:numPr>
                    <w:autoSpaceDE w:val="0"/>
                    <w:autoSpaceDN w:val="0"/>
                    <w:adjustRightInd w:val="0"/>
                    <w:jc w:val="both"/>
                    <w:rPr>
                      <w:rFonts w:ascii="Verdana" w:hAnsi="Verdana" w:cs="Arial"/>
                      <w:sz w:val="20"/>
                      <w:szCs w:val="20"/>
                      <w:shd w:val="clear" w:color="auto" w:fill="FFFFFF"/>
                    </w:rPr>
                  </w:pPr>
                  <w:r w:rsidRPr="002F101D">
                    <w:rPr>
                      <w:rFonts w:ascii="Verdana" w:hAnsi="Verdana" w:cs="Arial"/>
                      <w:sz w:val="20"/>
                      <w:szCs w:val="20"/>
                      <w:shd w:val="clear" w:color="auto" w:fill="FFFFFF"/>
                    </w:rPr>
                    <w:t xml:space="preserve">Maximize the uses of Job Portal, Maximizing the revenue &amp; reporting   </w:t>
                  </w:r>
                </w:p>
              </w:tc>
            </w:tr>
            <w:tr w:rsidR="002F101D" w:rsidRPr="002F101D" w:rsidTr="00270FB6">
              <w:trPr>
                <w:trHeight w:val="284"/>
              </w:trPr>
              <w:tc>
                <w:tcPr>
                  <w:tcW w:w="10744" w:type="dxa"/>
                  <w:tcBorders>
                    <w:top w:val="single" w:sz="4" w:space="0" w:color="auto"/>
                    <w:left w:val="single" w:sz="4" w:space="0" w:color="auto"/>
                    <w:bottom w:val="single" w:sz="4" w:space="0" w:color="auto"/>
                    <w:right w:val="single" w:sz="4" w:space="0" w:color="auto"/>
                  </w:tcBorders>
                  <w:shd w:val="clear" w:color="auto" w:fill="E6E6E6"/>
                  <w:vAlign w:val="center"/>
                </w:tcPr>
                <w:p w:rsidR="00270FB6" w:rsidRPr="00695AF9" w:rsidRDefault="00270FB6" w:rsidP="00695AF9">
                  <w:pPr>
                    <w:pStyle w:val="ListParagraph"/>
                    <w:numPr>
                      <w:ilvl w:val="0"/>
                      <w:numId w:val="16"/>
                    </w:numPr>
                    <w:tabs>
                      <w:tab w:val="left" w:pos="252"/>
                    </w:tabs>
                    <w:jc w:val="both"/>
                    <w:rPr>
                      <w:rFonts w:ascii="Verdana" w:hAnsi="Verdana" w:cs="Lucida Sans Unicode"/>
                      <w:b/>
                      <w:bCs/>
                      <w:sz w:val="20"/>
                      <w:szCs w:val="20"/>
                    </w:rPr>
                  </w:pPr>
                  <w:bookmarkStart w:id="0" w:name="_GoBack"/>
                  <w:bookmarkEnd w:id="0"/>
                  <w:r w:rsidRPr="00695AF9">
                    <w:rPr>
                      <w:rFonts w:ascii="Verdana" w:hAnsi="Verdana" w:cs="Lucida Sans Unicode"/>
                      <w:b/>
                      <w:bCs/>
                      <w:sz w:val="20"/>
                      <w:szCs w:val="20"/>
                    </w:rPr>
                    <w:t xml:space="preserve"> QUALIFICATIONS, CERTIFICATIONS </w:t>
                  </w:r>
                  <w:smartTag w:uri="urn:schemas-microsoft-com:office:smarttags" w:element="stockticker">
                    <w:r w:rsidRPr="00695AF9">
                      <w:rPr>
                        <w:rFonts w:ascii="Verdana" w:hAnsi="Verdana" w:cs="Lucida Sans Unicode"/>
                        <w:b/>
                        <w:bCs/>
                        <w:sz w:val="20"/>
                        <w:szCs w:val="20"/>
                      </w:rPr>
                      <w:t>AND</w:t>
                    </w:r>
                  </w:smartTag>
                  <w:r w:rsidRPr="00695AF9">
                    <w:rPr>
                      <w:rFonts w:ascii="Verdana" w:hAnsi="Verdana" w:cs="Lucida Sans Unicode"/>
                      <w:b/>
                      <w:bCs/>
                      <w:sz w:val="20"/>
                      <w:szCs w:val="20"/>
                    </w:rPr>
                    <w:t xml:space="preserve"> EXPERIENCE</w:t>
                  </w:r>
                </w:p>
              </w:tc>
            </w:tr>
            <w:tr w:rsidR="002F101D" w:rsidRPr="002F101D" w:rsidTr="00C811F1">
              <w:trPr>
                <w:trHeight w:val="50"/>
              </w:trPr>
              <w:tc>
                <w:tcPr>
                  <w:tcW w:w="10744" w:type="dxa"/>
                  <w:tcBorders>
                    <w:top w:val="single" w:sz="4" w:space="0" w:color="auto"/>
                    <w:left w:val="single" w:sz="4" w:space="0" w:color="auto"/>
                    <w:bottom w:val="single" w:sz="4" w:space="0" w:color="auto"/>
                    <w:right w:val="single" w:sz="4" w:space="0" w:color="000000"/>
                  </w:tcBorders>
                  <w:shd w:val="clear" w:color="auto" w:fill="auto"/>
                  <w:vAlign w:val="center"/>
                </w:tcPr>
                <w:p w:rsidR="002F101D" w:rsidRPr="002F101D" w:rsidRDefault="002F101D" w:rsidP="002F101D">
                  <w:pPr>
                    <w:pStyle w:val="ListParagraph"/>
                    <w:numPr>
                      <w:ilvl w:val="0"/>
                      <w:numId w:val="39"/>
                    </w:numPr>
                    <w:autoSpaceDE w:val="0"/>
                    <w:autoSpaceDN w:val="0"/>
                    <w:adjustRightInd w:val="0"/>
                    <w:jc w:val="both"/>
                    <w:rPr>
                      <w:rFonts w:ascii="Verdana" w:hAnsi="Verdana" w:cs="Arial"/>
                      <w:sz w:val="20"/>
                      <w:szCs w:val="20"/>
                      <w:shd w:val="clear" w:color="auto" w:fill="FFFFFF"/>
                    </w:rPr>
                  </w:pPr>
                  <w:r w:rsidRPr="002F101D">
                    <w:rPr>
                      <w:rFonts w:ascii="Verdana" w:hAnsi="Verdana" w:cs="Arial"/>
                      <w:sz w:val="20"/>
                      <w:szCs w:val="20"/>
                      <w:shd w:val="clear" w:color="auto" w:fill="FFFFFF"/>
                    </w:rPr>
                    <w:t>Bachelor’s Degree in Mathematics or Computer Engineering</w:t>
                  </w:r>
                </w:p>
                <w:p w:rsidR="002F101D" w:rsidRPr="002F101D" w:rsidRDefault="002F101D" w:rsidP="002F101D">
                  <w:pPr>
                    <w:pStyle w:val="ListParagraph"/>
                    <w:numPr>
                      <w:ilvl w:val="0"/>
                      <w:numId w:val="39"/>
                    </w:numPr>
                    <w:autoSpaceDE w:val="0"/>
                    <w:autoSpaceDN w:val="0"/>
                    <w:adjustRightInd w:val="0"/>
                    <w:jc w:val="both"/>
                    <w:rPr>
                      <w:rFonts w:ascii="Verdana" w:hAnsi="Verdana" w:cs="Arial"/>
                      <w:sz w:val="20"/>
                      <w:szCs w:val="20"/>
                      <w:shd w:val="clear" w:color="auto" w:fill="FFFFFF"/>
                    </w:rPr>
                  </w:pPr>
                  <w:r w:rsidRPr="002F101D">
                    <w:rPr>
                      <w:rFonts w:ascii="Verdana" w:hAnsi="Verdana" w:cs="Arial"/>
                      <w:sz w:val="20"/>
                      <w:szCs w:val="20"/>
                      <w:shd w:val="clear" w:color="auto" w:fill="FFFFFF"/>
                    </w:rPr>
                    <w:t>2+ years’ Data mining experience</w:t>
                  </w:r>
                </w:p>
                <w:p w:rsidR="002F101D" w:rsidRPr="002F101D" w:rsidRDefault="002F101D" w:rsidP="002F101D">
                  <w:pPr>
                    <w:pStyle w:val="ListParagraph"/>
                    <w:numPr>
                      <w:ilvl w:val="0"/>
                      <w:numId w:val="39"/>
                    </w:numPr>
                    <w:autoSpaceDE w:val="0"/>
                    <w:autoSpaceDN w:val="0"/>
                    <w:adjustRightInd w:val="0"/>
                    <w:jc w:val="both"/>
                    <w:rPr>
                      <w:rFonts w:ascii="Verdana" w:hAnsi="Verdana" w:cs="Arial"/>
                      <w:sz w:val="20"/>
                      <w:szCs w:val="20"/>
                      <w:shd w:val="clear" w:color="auto" w:fill="FFFFFF"/>
                    </w:rPr>
                  </w:pPr>
                  <w:r w:rsidRPr="002F101D">
                    <w:rPr>
                      <w:rFonts w:ascii="Verdana" w:hAnsi="Verdana" w:cs="Arial"/>
                      <w:sz w:val="20"/>
                      <w:szCs w:val="20"/>
                      <w:shd w:val="clear" w:color="auto" w:fill="FFFFFF"/>
                    </w:rPr>
                    <w:t>4+ years in a data analyst role</w:t>
                  </w:r>
                </w:p>
                <w:p w:rsidR="002F101D" w:rsidRPr="002F101D" w:rsidRDefault="002F101D" w:rsidP="002F101D">
                  <w:pPr>
                    <w:pStyle w:val="ListParagraph"/>
                    <w:numPr>
                      <w:ilvl w:val="0"/>
                      <w:numId w:val="39"/>
                    </w:numPr>
                    <w:autoSpaceDE w:val="0"/>
                    <w:autoSpaceDN w:val="0"/>
                    <w:adjustRightInd w:val="0"/>
                    <w:jc w:val="both"/>
                    <w:rPr>
                      <w:rFonts w:ascii="Verdana" w:hAnsi="Verdana" w:cs="Arial"/>
                      <w:sz w:val="20"/>
                      <w:szCs w:val="20"/>
                      <w:shd w:val="clear" w:color="auto" w:fill="FFFFFF"/>
                    </w:rPr>
                  </w:pPr>
                  <w:r w:rsidRPr="002F101D">
                    <w:rPr>
                      <w:rFonts w:ascii="Verdana" w:hAnsi="Verdana" w:cs="Arial"/>
                      <w:sz w:val="20"/>
                      <w:szCs w:val="20"/>
                      <w:shd w:val="clear" w:color="auto" w:fill="FFFFFF"/>
                    </w:rPr>
                    <w:t>Ability to collaborate effectively and work as part of a team</w:t>
                  </w:r>
                </w:p>
                <w:p w:rsidR="002F101D" w:rsidRPr="002F101D" w:rsidRDefault="002F101D" w:rsidP="002F101D">
                  <w:pPr>
                    <w:pStyle w:val="ListParagraph"/>
                    <w:numPr>
                      <w:ilvl w:val="0"/>
                      <w:numId w:val="39"/>
                    </w:numPr>
                    <w:autoSpaceDE w:val="0"/>
                    <w:autoSpaceDN w:val="0"/>
                    <w:adjustRightInd w:val="0"/>
                    <w:jc w:val="both"/>
                    <w:rPr>
                      <w:rFonts w:ascii="Verdana" w:hAnsi="Verdana" w:cs="Arial"/>
                      <w:sz w:val="20"/>
                      <w:szCs w:val="20"/>
                    </w:rPr>
                  </w:pPr>
                  <w:r w:rsidRPr="002F101D">
                    <w:rPr>
                      <w:rFonts w:ascii="Verdana" w:hAnsi="Verdana" w:cs="Arial"/>
                      <w:sz w:val="20"/>
                      <w:szCs w:val="20"/>
                      <w:shd w:val="clear" w:color="auto" w:fill="FFFFFF"/>
                    </w:rPr>
                    <w:t>Strong attention to detail</w:t>
                  </w:r>
                </w:p>
              </w:tc>
            </w:tr>
          </w:tbl>
          <w:p w:rsidR="00270FB6" w:rsidRPr="002F101D" w:rsidRDefault="00270FB6" w:rsidP="00FD58DC">
            <w:pPr>
              <w:autoSpaceDE w:val="0"/>
              <w:autoSpaceDN w:val="0"/>
              <w:adjustRightInd w:val="0"/>
              <w:jc w:val="both"/>
              <w:rPr>
                <w:rFonts w:ascii="Verdana" w:hAnsi="Verdana" w:cs="Calibri"/>
                <w:bCs/>
                <w:sz w:val="20"/>
                <w:szCs w:val="20"/>
              </w:rPr>
            </w:pPr>
          </w:p>
        </w:tc>
      </w:tr>
    </w:tbl>
    <w:p w:rsidR="00420D37" w:rsidRPr="002F101D" w:rsidRDefault="00660F8E" w:rsidP="002F101D">
      <w:pPr>
        <w:pStyle w:val="Heading1"/>
        <w:jc w:val="center"/>
        <w:rPr>
          <w:rFonts w:ascii="Verdana" w:hAnsi="Verdana"/>
          <w:color w:val="auto"/>
          <w:sz w:val="20"/>
          <w:szCs w:val="20"/>
        </w:rPr>
      </w:pPr>
      <w:r w:rsidRPr="002F101D">
        <w:rPr>
          <w:rFonts w:ascii="Verdana" w:hAnsi="Verdana"/>
          <w:color w:val="auto"/>
          <w:sz w:val="20"/>
          <w:szCs w:val="20"/>
        </w:rPr>
        <w:t xml:space="preserve">To know more about </w:t>
      </w:r>
      <w:r w:rsidRPr="002F101D">
        <w:rPr>
          <w:rFonts w:ascii="Verdana" w:hAnsi="Verdana"/>
          <w:b/>
          <w:color w:val="auto"/>
          <w:sz w:val="20"/>
          <w:szCs w:val="20"/>
        </w:rPr>
        <w:t xml:space="preserve">Vision India Services, </w:t>
      </w:r>
      <w:r w:rsidRPr="002F101D">
        <w:rPr>
          <w:rFonts w:ascii="Verdana" w:hAnsi="Verdana"/>
          <w:color w:val="auto"/>
          <w:sz w:val="20"/>
          <w:szCs w:val="20"/>
        </w:rPr>
        <w:t>visit us</w:t>
      </w:r>
    </w:p>
    <w:p w:rsidR="002F101D" w:rsidRPr="002F101D" w:rsidRDefault="00F50C9E" w:rsidP="00290C46">
      <w:pPr>
        <w:pStyle w:val="Heading1"/>
        <w:jc w:val="center"/>
        <w:rPr>
          <w:rFonts w:ascii="Verdana" w:hAnsi="Verdana"/>
          <w:color w:val="auto"/>
          <w:sz w:val="20"/>
          <w:szCs w:val="20"/>
        </w:rPr>
      </w:pPr>
      <w:r w:rsidRPr="002F101D">
        <w:rPr>
          <w:rFonts w:ascii="Verdana" w:hAnsi="Verdana"/>
          <w:color w:val="auto"/>
          <w:sz w:val="20"/>
          <w:szCs w:val="20"/>
        </w:rPr>
        <w:t>@</w:t>
      </w:r>
      <w:r w:rsidR="00660F8E" w:rsidRPr="002F101D">
        <w:rPr>
          <w:rFonts w:ascii="Verdana" w:hAnsi="Verdana"/>
          <w:color w:val="auto"/>
          <w:sz w:val="20"/>
          <w:szCs w:val="20"/>
        </w:rPr>
        <w:t xml:space="preserve"> </w:t>
      </w:r>
      <w:hyperlink r:id="rId8" w:history="1">
        <w:r w:rsidR="00660F8E" w:rsidRPr="002F101D">
          <w:rPr>
            <w:rStyle w:val="Hyperlink"/>
            <w:rFonts w:ascii="Verdana" w:hAnsi="Verdana"/>
            <w:color w:val="auto"/>
            <w:sz w:val="20"/>
            <w:szCs w:val="20"/>
          </w:rPr>
          <w:t>www.vispl.co.in</w:t>
        </w:r>
      </w:hyperlink>
      <w:r w:rsidR="00420D37" w:rsidRPr="002F101D">
        <w:rPr>
          <w:rFonts w:ascii="Verdana" w:hAnsi="Verdana"/>
          <w:color w:val="auto"/>
          <w:sz w:val="20"/>
          <w:szCs w:val="20"/>
        </w:rPr>
        <w:t xml:space="preserve"> </w:t>
      </w:r>
      <w:hyperlink r:id="rId9" w:history="1">
        <w:r w:rsidR="00933927" w:rsidRPr="002F101D">
          <w:rPr>
            <w:rStyle w:val="Hyperlink"/>
            <w:rFonts w:ascii="Verdana" w:hAnsi="Verdana"/>
            <w:color w:val="auto"/>
            <w:sz w:val="20"/>
            <w:szCs w:val="20"/>
          </w:rPr>
          <w:t>www.justjob.co.in</w:t>
        </w:r>
      </w:hyperlink>
      <w:r w:rsidR="00660F8E" w:rsidRPr="002F101D">
        <w:rPr>
          <w:rFonts w:ascii="Verdana" w:hAnsi="Verdana"/>
          <w:color w:val="auto"/>
          <w:sz w:val="20"/>
          <w:szCs w:val="20"/>
        </w:rPr>
        <w:t xml:space="preserve"> </w:t>
      </w:r>
    </w:p>
    <w:p w:rsidR="00020D75" w:rsidRPr="002F101D" w:rsidRDefault="00020D75" w:rsidP="00FD58DC">
      <w:pPr>
        <w:jc w:val="both"/>
        <w:rPr>
          <w:rFonts w:ascii="Verdana" w:hAnsi="Verdana"/>
          <w:sz w:val="20"/>
          <w:szCs w:val="20"/>
        </w:rPr>
      </w:pPr>
    </w:p>
    <w:p w:rsidR="00104DFF" w:rsidRPr="002F101D" w:rsidRDefault="00104DFF" w:rsidP="002F101D">
      <w:pPr>
        <w:pStyle w:val="ListParagraph"/>
        <w:numPr>
          <w:ilvl w:val="0"/>
          <w:numId w:val="39"/>
        </w:numPr>
        <w:autoSpaceDE w:val="0"/>
        <w:autoSpaceDN w:val="0"/>
        <w:adjustRightInd w:val="0"/>
        <w:jc w:val="both"/>
        <w:rPr>
          <w:rFonts w:ascii="Verdana" w:hAnsi="Verdana"/>
          <w:sz w:val="20"/>
          <w:szCs w:val="20"/>
        </w:rPr>
      </w:pPr>
    </w:p>
    <w:sectPr w:rsidR="00104DFF" w:rsidRPr="002F101D" w:rsidSect="0006199B">
      <w:headerReference w:type="even" r:id="rId10"/>
      <w:headerReference w:type="default" r:id="rId11"/>
      <w:pgSz w:w="12240" w:h="15840"/>
      <w:pgMar w:top="1170" w:right="1080" w:bottom="450" w:left="1080" w:header="720" w:footer="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649" w:rsidRDefault="00DE0649">
      <w:r>
        <w:separator/>
      </w:r>
    </w:p>
  </w:endnote>
  <w:endnote w:type="continuationSeparator" w:id="0">
    <w:p w:rsidR="00DE0649" w:rsidRDefault="00DE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649" w:rsidRDefault="00DE0649">
      <w:r>
        <w:separator/>
      </w:r>
    </w:p>
  </w:footnote>
  <w:footnote w:type="continuationSeparator" w:id="0">
    <w:p w:rsidR="00DE0649" w:rsidRDefault="00DE0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68" w:rsidRDefault="00270FB6">
    <w:pPr>
      <w:pStyle w:val="Header"/>
    </w:pPr>
    <w:r>
      <w:rPr>
        <w:noProof/>
        <w:lang w:val="en-IN" w:eastAsia="en-IN"/>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244590" cy="2943225"/>
          <wp:effectExtent l="0" t="0" r="3810" b="9525"/>
          <wp:wrapNone/>
          <wp:docPr id="3" name="Picture 3" descr="VI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VIS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4590" cy="2943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68" w:rsidRPr="00B278B2" w:rsidRDefault="00954B41" w:rsidP="00B278B2">
    <w:pPr>
      <w:spacing w:line="176" w:lineRule="exact"/>
      <w:ind w:left="1668"/>
      <w:rPr>
        <w:color w:val="6E6E6E"/>
        <w:w w:val="105"/>
        <w:sz w:val="17"/>
      </w:rPr>
    </w:pPr>
    <w:r>
      <w:rPr>
        <w:noProof/>
        <w:color w:val="6E6E6E"/>
        <w:sz w:val="17"/>
        <w:lang w:val="en-IN" w:eastAsia="en-IN"/>
      </w:rPr>
      <w:drawing>
        <wp:anchor distT="0" distB="0" distL="114300" distR="114300" simplePos="0" relativeHeight="251662336" behindDoc="0" locked="0" layoutInCell="1" allowOverlap="1">
          <wp:simplePos x="0" y="0"/>
          <wp:positionH relativeFrom="column">
            <wp:posOffset>-579120</wp:posOffset>
          </wp:positionH>
          <wp:positionV relativeFrom="paragraph">
            <wp:posOffset>-373380</wp:posOffset>
          </wp:positionV>
          <wp:extent cx="2324100" cy="58863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ving Care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100" cy="588633"/>
                  </a:xfrm>
                  <a:prstGeom prst="rect">
                    <a:avLst/>
                  </a:prstGeom>
                </pic:spPr>
              </pic:pic>
            </a:graphicData>
          </a:graphic>
          <wp14:sizeRelH relativeFrom="margin">
            <wp14:pctWidth>0</wp14:pctWidth>
          </wp14:sizeRelH>
          <wp14:sizeRelV relativeFrom="margin">
            <wp14:pctHeight>0</wp14:pctHeight>
          </wp14:sizeRelV>
        </wp:anchor>
      </w:drawing>
    </w:r>
    <w:r w:rsidR="00270FB6">
      <w:rPr>
        <w:noProof/>
        <w:color w:val="6E6E6E"/>
        <w:sz w:val="17"/>
        <w:lang w:val="en-IN" w:eastAsia="en-IN"/>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244590" cy="2943225"/>
          <wp:effectExtent l="0" t="0" r="3810" b="9525"/>
          <wp:wrapNone/>
          <wp:docPr id="2" name="Picture 2" descr="VI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VIS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4590" cy="2943225"/>
                  </a:xfrm>
                  <a:prstGeom prst="rect">
                    <a:avLst/>
                  </a:prstGeom>
                  <a:noFill/>
                </pic:spPr>
              </pic:pic>
            </a:graphicData>
          </a:graphic>
          <wp14:sizeRelH relativeFrom="page">
            <wp14:pctWidth>0</wp14:pctWidth>
          </wp14:sizeRelH>
          <wp14:sizeRelV relativeFrom="page">
            <wp14:pctHeight>0</wp14:pctHeight>
          </wp14:sizeRelV>
        </wp:anchor>
      </w:drawing>
    </w:r>
  </w:p>
  <w:p w:rsidR="000C4C68" w:rsidRDefault="00DE0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1E6C2C"/>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0944C8D"/>
    <w:multiLevelType w:val="hybridMultilevel"/>
    <w:tmpl w:val="1B12F43E"/>
    <w:lvl w:ilvl="0" w:tplc="449EC1D6">
      <w:start w:val="1"/>
      <w:numFmt w:val="bullet"/>
      <w:lvlText w:val=""/>
      <w:lvlJc w:val="left"/>
      <w:pPr>
        <w:ind w:left="1346" w:hanging="360"/>
      </w:pPr>
      <w:rPr>
        <w:rFonts w:ascii="Symbol" w:hAnsi="Symbol" w:hint="default"/>
      </w:rPr>
    </w:lvl>
    <w:lvl w:ilvl="1" w:tplc="D4403FAC" w:tentative="1">
      <w:start w:val="1"/>
      <w:numFmt w:val="bullet"/>
      <w:lvlText w:val="o"/>
      <w:lvlJc w:val="left"/>
      <w:pPr>
        <w:ind w:left="2066" w:hanging="360"/>
      </w:pPr>
      <w:rPr>
        <w:rFonts w:ascii="Courier New" w:hAnsi="Courier New" w:cs="Courier New" w:hint="default"/>
      </w:rPr>
    </w:lvl>
    <w:lvl w:ilvl="2" w:tplc="0AC68C94" w:tentative="1">
      <w:start w:val="1"/>
      <w:numFmt w:val="bullet"/>
      <w:lvlText w:val=""/>
      <w:lvlJc w:val="left"/>
      <w:pPr>
        <w:ind w:left="2786" w:hanging="360"/>
      </w:pPr>
      <w:rPr>
        <w:rFonts w:ascii="Wingdings" w:hAnsi="Wingdings" w:hint="default"/>
      </w:rPr>
    </w:lvl>
    <w:lvl w:ilvl="3" w:tplc="8C1443F6" w:tentative="1">
      <w:start w:val="1"/>
      <w:numFmt w:val="bullet"/>
      <w:lvlText w:val=""/>
      <w:lvlJc w:val="left"/>
      <w:pPr>
        <w:ind w:left="3506" w:hanging="360"/>
      </w:pPr>
      <w:rPr>
        <w:rFonts w:ascii="Symbol" w:hAnsi="Symbol" w:hint="default"/>
      </w:rPr>
    </w:lvl>
    <w:lvl w:ilvl="4" w:tplc="B85C2938" w:tentative="1">
      <w:start w:val="1"/>
      <w:numFmt w:val="bullet"/>
      <w:lvlText w:val="o"/>
      <w:lvlJc w:val="left"/>
      <w:pPr>
        <w:ind w:left="4226" w:hanging="360"/>
      </w:pPr>
      <w:rPr>
        <w:rFonts w:ascii="Courier New" w:hAnsi="Courier New" w:cs="Courier New" w:hint="default"/>
      </w:rPr>
    </w:lvl>
    <w:lvl w:ilvl="5" w:tplc="CA5E303C" w:tentative="1">
      <w:start w:val="1"/>
      <w:numFmt w:val="bullet"/>
      <w:lvlText w:val=""/>
      <w:lvlJc w:val="left"/>
      <w:pPr>
        <w:ind w:left="4946" w:hanging="360"/>
      </w:pPr>
      <w:rPr>
        <w:rFonts w:ascii="Wingdings" w:hAnsi="Wingdings" w:hint="default"/>
      </w:rPr>
    </w:lvl>
    <w:lvl w:ilvl="6" w:tplc="CBB096D4" w:tentative="1">
      <w:start w:val="1"/>
      <w:numFmt w:val="bullet"/>
      <w:lvlText w:val=""/>
      <w:lvlJc w:val="left"/>
      <w:pPr>
        <w:ind w:left="5666" w:hanging="360"/>
      </w:pPr>
      <w:rPr>
        <w:rFonts w:ascii="Symbol" w:hAnsi="Symbol" w:hint="default"/>
      </w:rPr>
    </w:lvl>
    <w:lvl w:ilvl="7" w:tplc="ED3CB7D8" w:tentative="1">
      <w:start w:val="1"/>
      <w:numFmt w:val="bullet"/>
      <w:lvlText w:val="o"/>
      <w:lvlJc w:val="left"/>
      <w:pPr>
        <w:ind w:left="6386" w:hanging="360"/>
      </w:pPr>
      <w:rPr>
        <w:rFonts w:ascii="Courier New" w:hAnsi="Courier New" w:cs="Courier New" w:hint="default"/>
      </w:rPr>
    </w:lvl>
    <w:lvl w:ilvl="8" w:tplc="782EF4C8" w:tentative="1">
      <w:start w:val="1"/>
      <w:numFmt w:val="bullet"/>
      <w:lvlText w:val=""/>
      <w:lvlJc w:val="left"/>
      <w:pPr>
        <w:ind w:left="7106" w:hanging="360"/>
      </w:pPr>
      <w:rPr>
        <w:rFonts w:ascii="Wingdings" w:hAnsi="Wingdings" w:hint="default"/>
      </w:rPr>
    </w:lvl>
  </w:abstractNum>
  <w:abstractNum w:abstractNumId="2" w15:restartNumberingAfterBreak="0">
    <w:nsid w:val="01385E68"/>
    <w:multiLevelType w:val="hybridMultilevel"/>
    <w:tmpl w:val="28BC1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6B69A7"/>
    <w:multiLevelType w:val="hybridMultilevel"/>
    <w:tmpl w:val="63E0E08A"/>
    <w:lvl w:ilvl="0" w:tplc="A1FE180A">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9C1494"/>
    <w:multiLevelType w:val="hybridMultilevel"/>
    <w:tmpl w:val="1E004CEC"/>
    <w:lvl w:ilvl="0" w:tplc="0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BF4F97"/>
    <w:multiLevelType w:val="hybridMultilevel"/>
    <w:tmpl w:val="2E2A7FBC"/>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C6F7C"/>
    <w:multiLevelType w:val="hybridMultilevel"/>
    <w:tmpl w:val="F90498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E7750"/>
    <w:multiLevelType w:val="hybridMultilevel"/>
    <w:tmpl w:val="39B2DB4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0D9E154C"/>
    <w:multiLevelType w:val="hybridMultilevel"/>
    <w:tmpl w:val="80106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234847"/>
    <w:multiLevelType w:val="hybridMultilevel"/>
    <w:tmpl w:val="365CEA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B62D57"/>
    <w:multiLevelType w:val="hybridMultilevel"/>
    <w:tmpl w:val="5D20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92646"/>
    <w:multiLevelType w:val="multilevel"/>
    <w:tmpl w:val="931ADD7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71E7BED"/>
    <w:multiLevelType w:val="hybridMultilevel"/>
    <w:tmpl w:val="57E0BB1E"/>
    <w:lvl w:ilvl="0" w:tplc="223842AA">
      <w:start w:val="1"/>
      <w:numFmt w:val="decimal"/>
      <w:lvlText w:val="%1."/>
      <w:lvlJc w:val="left"/>
      <w:pPr>
        <w:ind w:left="720" w:hanging="360"/>
      </w:pPr>
      <w:rPr>
        <w:rFonts w:hint="default"/>
      </w:rPr>
    </w:lvl>
    <w:lvl w:ilvl="1" w:tplc="F8B83AFC" w:tentative="1">
      <w:start w:val="1"/>
      <w:numFmt w:val="lowerLetter"/>
      <w:lvlText w:val="%2."/>
      <w:lvlJc w:val="left"/>
      <w:pPr>
        <w:ind w:left="1440" w:hanging="360"/>
      </w:pPr>
    </w:lvl>
    <w:lvl w:ilvl="2" w:tplc="599046E0" w:tentative="1">
      <w:start w:val="1"/>
      <w:numFmt w:val="lowerRoman"/>
      <w:lvlText w:val="%3."/>
      <w:lvlJc w:val="right"/>
      <w:pPr>
        <w:ind w:left="2160" w:hanging="180"/>
      </w:pPr>
    </w:lvl>
    <w:lvl w:ilvl="3" w:tplc="6556E9B4" w:tentative="1">
      <w:start w:val="1"/>
      <w:numFmt w:val="decimal"/>
      <w:lvlText w:val="%4."/>
      <w:lvlJc w:val="left"/>
      <w:pPr>
        <w:ind w:left="2880" w:hanging="360"/>
      </w:pPr>
    </w:lvl>
    <w:lvl w:ilvl="4" w:tplc="4480448E" w:tentative="1">
      <w:start w:val="1"/>
      <w:numFmt w:val="lowerLetter"/>
      <w:lvlText w:val="%5."/>
      <w:lvlJc w:val="left"/>
      <w:pPr>
        <w:ind w:left="3600" w:hanging="360"/>
      </w:pPr>
    </w:lvl>
    <w:lvl w:ilvl="5" w:tplc="6D7CB614" w:tentative="1">
      <w:start w:val="1"/>
      <w:numFmt w:val="lowerRoman"/>
      <w:lvlText w:val="%6."/>
      <w:lvlJc w:val="right"/>
      <w:pPr>
        <w:ind w:left="4320" w:hanging="180"/>
      </w:pPr>
    </w:lvl>
    <w:lvl w:ilvl="6" w:tplc="969C8E8A" w:tentative="1">
      <w:start w:val="1"/>
      <w:numFmt w:val="decimal"/>
      <w:lvlText w:val="%7."/>
      <w:lvlJc w:val="left"/>
      <w:pPr>
        <w:ind w:left="5040" w:hanging="360"/>
      </w:pPr>
    </w:lvl>
    <w:lvl w:ilvl="7" w:tplc="BBF8C3E2" w:tentative="1">
      <w:start w:val="1"/>
      <w:numFmt w:val="lowerLetter"/>
      <w:lvlText w:val="%8."/>
      <w:lvlJc w:val="left"/>
      <w:pPr>
        <w:ind w:left="5760" w:hanging="360"/>
      </w:pPr>
    </w:lvl>
    <w:lvl w:ilvl="8" w:tplc="2B84AC66" w:tentative="1">
      <w:start w:val="1"/>
      <w:numFmt w:val="lowerRoman"/>
      <w:lvlText w:val="%9."/>
      <w:lvlJc w:val="right"/>
      <w:pPr>
        <w:ind w:left="6480" w:hanging="180"/>
      </w:pPr>
    </w:lvl>
  </w:abstractNum>
  <w:abstractNum w:abstractNumId="13" w15:restartNumberingAfterBreak="0">
    <w:nsid w:val="18984508"/>
    <w:multiLevelType w:val="hybridMultilevel"/>
    <w:tmpl w:val="C4580A76"/>
    <w:lvl w:ilvl="0" w:tplc="882C733E">
      <w:start w:val="1"/>
      <w:numFmt w:val="bullet"/>
      <w:lvlText w:val=""/>
      <w:lvlJc w:val="left"/>
      <w:pPr>
        <w:ind w:left="720" w:hanging="360"/>
      </w:pPr>
      <w:rPr>
        <w:rFonts w:ascii="Symbol" w:hAnsi="Symbol" w:hint="default"/>
      </w:rPr>
    </w:lvl>
    <w:lvl w:ilvl="1" w:tplc="9AD20BCA" w:tentative="1">
      <w:start w:val="1"/>
      <w:numFmt w:val="bullet"/>
      <w:lvlText w:val="o"/>
      <w:lvlJc w:val="left"/>
      <w:pPr>
        <w:ind w:left="1440" w:hanging="360"/>
      </w:pPr>
      <w:rPr>
        <w:rFonts w:ascii="Courier New" w:hAnsi="Courier New" w:cs="Courier New" w:hint="default"/>
      </w:rPr>
    </w:lvl>
    <w:lvl w:ilvl="2" w:tplc="9CD4FA2A" w:tentative="1">
      <w:start w:val="1"/>
      <w:numFmt w:val="bullet"/>
      <w:lvlText w:val=""/>
      <w:lvlJc w:val="left"/>
      <w:pPr>
        <w:ind w:left="2160" w:hanging="360"/>
      </w:pPr>
      <w:rPr>
        <w:rFonts w:ascii="Wingdings" w:hAnsi="Wingdings" w:hint="default"/>
      </w:rPr>
    </w:lvl>
    <w:lvl w:ilvl="3" w:tplc="BE508F98" w:tentative="1">
      <w:start w:val="1"/>
      <w:numFmt w:val="bullet"/>
      <w:lvlText w:val=""/>
      <w:lvlJc w:val="left"/>
      <w:pPr>
        <w:ind w:left="2880" w:hanging="360"/>
      </w:pPr>
      <w:rPr>
        <w:rFonts w:ascii="Symbol" w:hAnsi="Symbol" w:hint="default"/>
      </w:rPr>
    </w:lvl>
    <w:lvl w:ilvl="4" w:tplc="238AD6A4" w:tentative="1">
      <w:start w:val="1"/>
      <w:numFmt w:val="bullet"/>
      <w:lvlText w:val="o"/>
      <w:lvlJc w:val="left"/>
      <w:pPr>
        <w:ind w:left="3600" w:hanging="360"/>
      </w:pPr>
      <w:rPr>
        <w:rFonts w:ascii="Courier New" w:hAnsi="Courier New" w:cs="Courier New" w:hint="default"/>
      </w:rPr>
    </w:lvl>
    <w:lvl w:ilvl="5" w:tplc="E9923DF8" w:tentative="1">
      <w:start w:val="1"/>
      <w:numFmt w:val="bullet"/>
      <w:lvlText w:val=""/>
      <w:lvlJc w:val="left"/>
      <w:pPr>
        <w:ind w:left="4320" w:hanging="360"/>
      </w:pPr>
      <w:rPr>
        <w:rFonts w:ascii="Wingdings" w:hAnsi="Wingdings" w:hint="default"/>
      </w:rPr>
    </w:lvl>
    <w:lvl w:ilvl="6" w:tplc="A3BCE06C" w:tentative="1">
      <w:start w:val="1"/>
      <w:numFmt w:val="bullet"/>
      <w:lvlText w:val=""/>
      <w:lvlJc w:val="left"/>
      <w:pPr>
        <w:ind w:left="5040" w:hanging="360"/>
      </w:pPr>
      <w:rPr>
        <w:rFonts w:ascii="Symbol" w:hAnsi="Symbol" w:hint="default"/>
      </w:rPr>
    </w:lvl>
    <w:lvl w:ilvl="7" w:tplc="501CCC16" w:tentative="1">
      <w:start w:val="1"/>
      <w:numFmt w:val="bullet"/>
      <w:lvlText w:val="o"/>
      <w:lvlJc w:val="left"/>
      <w:pPr>
        <w:ind w:left="5760" w:hanging="360"/>
      </w:pPr>
      <w:rPr>
        <w:rFonts w:ascii="Courier New" w:hAnsi="Courier New" w:cs="Courier New" w:hint="default"/>
      </w:rPr>
    </w:lvl>
    <w:lvl w:ilvl="8" w:tplc="1A989C26" w:tentative="1">
      <w:start w:val="1"/>
      <w:numFmt w:val="bullet"/>
      <w:lvlText w:val=""/>
      <w:lvlJc w:val="left"/>
      <w:pPr>
        <w:ind w:left="6480" w:hanging="360"/>
      </w:pPr>
      <w:rPr>
        <w:rFonts w:ascii="Wingdings" w:hAnsi="Wingdings" w:hint="default"/>
      </w:rPr>
    </w:lvl>
  </w:abstractNum>
  <w:abstractNum w:abstractNumId="14" w15:restartNumberingAfterBreak="0">
    <w:nsid w:val="1C02362A"/>
    <w:multiLevelType w:val="hybridMultilevel"/>
    <w:tmpl w:val="8402DE18"/>
    <w:lvl w:ilvl="0" w:tplc="152EF69A">
      <w:start w:val="1"/>
      <w:numFmt w:val="bullet"/>
      <w:lvlText w:val=""/>
      <w:lvlJc w:val="left"/>
      <w:pPr>
        <w:tabs>
          <w:tab w:val="num" w:pos="360"/>
        </w:tabs>
        <w:ind w:left="360" w:hanging="360"/>
      </w:pPr>
      <w:rPr>
        <w:rFonts w:ascii="Symbol" w:hAnsi="Symbol" w:hint="default"/>
        <w:strike w:val="0"/>
        <w:dstrike w:val="0"/>
      </w:rPr>
    </w:lvl>
    <w:lvl w:ilvl="1" w:tplc="04090019">
      <w:start w:val="1"/>
      <w:numFmt w:val="lowerLetter"/>
      <w:lvlText w:val="%2."/>
      <w:lvlJc w:val="left"/>
      <w:pPr>
        <w:tabs>
          <w:tab w:val="num" w:pos="1440"/>
        </w:tabs>
        <w:ind w:left="1440" w:hanging="360"/>
      </w:pPr>
    </w:lvl>
    <w:lvl w:ilvl="2" w:tplc="67DE4188">
      <w:numFmt w:val="bullet"/>
      <w:lvlText w:val="-"/>
      <w:lvlJc w:val="left"/>
      <w:pPr>
        <w:tabs>
          <w:tab w:val="num" w:pos="2340"/>
        </w:tabs>
        <w:ind w:left="2340" w:hanging="360"/>
      </w:pPr>
      <w:rPr>
        <w:rFonts w:ascii="Lucida Sans Unicode" w:eastAsia="Batang" w:hAnsi="Lucida Sans Unicode"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762863"/>
    <w:multiLevelType w:val="multilevel"/>
    <w:tmpl w:val="563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3F187A"/>
    <w:multiLevelType w:val="hybridMultilevel"/>
    <w:tmpl w:val="FE5A51A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29C10401"/>
    <w:multiLevelType w:val="hybridMultilevel"/>
    <w:tmpl w:val="9ED8694A"/>
    <w:lvl w:ilvl="0" w:tplc="C67C01AE">
      <w:start w:val="1"/>
      <w:numFmt w:val="bullet"/>
      <w:lvlText w:val=""/>
      <w:lvlJc w:val="left"/>
      <w:pPr>
        <w:ind w:left="720" w:hanging="360"/>
      </w:pPr>
      <w:rPr>
        <w:rFonts w:ascii="Symbol" w:hAnsi="Symbol" w:hint="default"/>
        <w:strike w:val="0"/>
        <w:color w:val="auto"/>
        <w:u w:val="none"/>
      </w:rPr>
    </w:lvl>
    <w:lvl w:ilvl="1" w:tplc="DCB224FC" w:tentative="1">
      <w:start w:val="1"/>
      <w:numFmt w:val="bullet"/>
      <w:lvlText w:val="o"/>
      <w:lvlJc w:val="left"/>
      <w:pPr>
        <w:ind w:left="1440" w:hanging="360"/>
      </w:pPr>
      <w:rPr>
        <w:rFonts w:ascii="Courier New" w:hAnsi="Courier New" w:cs="Courier New" w:hint="default"/>
      </w:rPr>
    </w:lvl>
    <w:lvl w:ilvl="2" w:tplc="5BE49190" w:tentative="1">
      <w:start w:val="1"/>
      <w:numFmt w:val="bullet"/>
      <w:lvlText w:val=""/>
      <w:lvlJc w:val="left"/>
      <w:pPr>
        <w:ind w:left="2160" w:hanging="360"/>
      </w:pPr>
      <w:rPr>
        <w:rFonts w:ascii="Wingdings" w:hAnsi="Wingdings" w:hint="default"/>
      </w:rPr>
    </w:lvl>
    <w:lvl w:ilvl="3" w:tplc="EB7CADDC" w:tentative="1">
      <w:start w:val="1"/>
      <w:numFmt w:val="bullet"/>
      <w:lvlText w:val=""/>
      <w:lvlJc w:val="left"/>
      <w:pPr>
        <w:ind w:left="2880" w:hanging="360"/>
      </w:pPr>
      <w:rPr>
        <w:rFonts w:ascii="Symbol" w:hAnsi="Symbol" w:hint="default"/>
      </w:rPr>
    </w:lvl>
    <w:lvl w:ilvl="4" w:tplc="437081CC" w:tentative="1">
      <w:start w:val="1"/>
      <w:numFmt w:val="bullet"/>
      <w:lvlText w:val="o"/>
      <w:lvlJc w:val="left"/>
      <w:pPr>
        <w:ind w:left="3600" w:hanging="360"/>
      </w:pPr>
      <w:rPr>
        <w:rFonts w:ascii="Courier New" w:hAnsi="Courier New" w:cs="Courier New" w:hint="default"/>
      </w:rPr>
    </w:lvl>
    <w:lvl w:ilvl="5" w:tplc="185E0D20" w:tentative="1">
      <w:start w:val="1"/>
      <w:numFmt w:val="bullet"/>
      <w:lvlText w:val=""/>
      <w:lvlJc w:val="left"/>
      <w:pPr>
        <w:ind w:left="4320" w:hanging="360"/>
      </w:pPr>
      <w:rPr>
        <w:rFonts w:ascii="Wingdings" w:hAnsi="Wingdings" w:hint="default"/>
      </w:rPr>
    </w:lvl>
    <w:lvl w:ilvl="6" w:tplc="06D8EC5C" w:tentative="1">
      <w:start w:val="1"/>
      <w:numFmt w:val="bullet"/>
      <w:lvlText w:val=""/>
      <w:lvlJc w:val="left"/>
      <w:pPr>
        <w:ind w:left="5040" w:hanging="360"/>
      </w:pPr>
      <w:rPr>
        <w:rFonts w:ascii="Symbol" w:hAnsi="Symbol" w:hint="default"/>
      </w:rPr>
    </w:lvl>
    <w:lvl w:ilvl="7" w:tplc="45A4F04C" w:tentative="1">
      <w:start w:val="1"/>
      <w:numFmt w:val="bullet"/>
      <w:lvlText w:val="o"/>
      <w:lvlJc w:val="left"/>
      <w:pPr>
        <w:ind w:left="5760" w:hanging="360"/>
      </w:pPr>
      <w:rPr>
        <w:rFonts w:ascii="Courier New" w:hAnsi="Courier New" w:cs="Courier New" w:hint="default"/>
      </w:rPr>
    </w:lvl>
    <w:lvl w:ilvl="8" w:tplc="3D36BE7C" w:tentative="1">
      <w:start w:val="1"/>
      <w:numFmt w:val="bullet"/>
      <w:lvlText w:val=""/>
      <w:lvlJc w:val="left"/>
      <w:pPr>
        <w:ind w:left="6480" w:hanging="360"/>
      </w:pPr>
      <w:rPr>
        <w:rFonts w:ascii="Wingdings" w:hAnsi="Wingdings" w:hint="default"/>
      </w:rPr>
    </w:lvl>
  </w:abstractNum>
  <w:abstractNum w:abstractNumId="18" w15:restartNumberingAfterBreak="0">
    <w:nsid w:val="2A315739"/>
    <w:multiLevelType w:val="hybridMultilevel"/>
    <w:tmpl w:val="F0848ABA"/>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E3FA0"/>
    <w:multiLevelType w:val="hybridMultilevel"/>
    <w:tmpl w:val="579E9B18"/>
    <w:lvl w:ilvl="0" w:tplc="02F2626A">
      <w:start w:val="1"/>
      <w:numFmt w:val="decimal"/>
      <w:lvlText w:val="%1."/>
      <w:lvlJc w:val="left"/>
      <w:pPr>
        <w:ind w:left="720" w:hanging="360"/>
      </w:pPr>
      <w:rPr>
        <w:b/>
      </w:rPr>
    </w:lvl>
    <w:lvl w:ilvl="1" w:tplc="40090005">
      <w:start w:val="1"/>
      <w:numFmt w:val="bullet"/>
      <w:lvlText w:val=""/>
      <w:lvlJc w:val="left"/>
      <w:pPr>
        <w:ind w:left="1440" w:hanging="360"/>
      </w:pPr>
      <w:rPr>
        <w:rFonts w:ascii="Wingdings" w:hAnsi="Wingdings" w:hint="default"/>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69F3BA8"/>
    <w:multiLevelType w:val="hybridMultilevel"/>
    <w:tmpl w:val="BBC04956"/>
    <w:lvl w:ilvl="0" w:tplc="3A58CDBA">
      <w:start w:val="1"/>
      <w:numFmt w:val="bullet"/>
      <w:lvlText w:val=""/>
      <w:lvlJc w:val="left"/>
      <w:pPr>
        <w:ind w:left="720" w:hanging="360"/>
      </w:pPr>
      <w:rPr>
        <w:rFonts w:ascii="Symbol" w:hAnsi="Symbol" w:hint="default"/>
        <w:strike w:val="0"/>
        <w:color w:val="auto"/>
        <w:u w:val="none"/>
      </w:rPr>
    </w:lvl>
    <w:lvl w:ilvl="1" w:tplc="1862D394" w:tentative="1">
      <w:start w:val="1"/>
      <w:numFmt w:val="bullet"/>
      <w:lvlText w:val="o"/>
      <w:lvlJc w:val="left"/>
      <w:pPr>
        <w:ind w:left="1440" w:hanging="360"/>
      </w:pPr>
      <w:rPr>
        <w:rFonts w:ascii="Courier New" w:hAnsi="Courier New" w:cs="Courier New" w:hint="default"/>
      </w:rPr>
    </w:lvl>
    <w:lvl w:ilvl="2" w:tplc="5068F590" w:tentative="1">
      <w:start w:val="1"/>
      <w:numFmt w:val="bullet"/>
      <w:lvlText w:val=""/>
      <w:lvlJc w:val="left"/>
      <w:pPr>
        <w:ind w:left="2160" w:hanging="360"/>
      </w:pPr>
      <w:rPr>
        <w:rFonts w:ascii="Wingdings" w:hAnsi="Wingdings" w:hint="default"/>
      </w:rPr>
    </w:lvl>
    <w:lvl w:ilvl="3" w:tplc="3120F368" w:tentative="1">
      <w:start w:val="1"/>
      <w:numFmt w:val="bullet"/>
      <w:lvlText w:val=""/>
      <w:lvlJc w:val="left"/>
      <w:pPr>
        <w:ind w:left="2880" w:hanging="360"/>
      </w:pPr>
      <w:rPr>
        <w:rFonts w:ascii="Symbol" w:hAnsi="Symbol" w:hint="default"/>
      </w:rPr>
    </w:lvl>
    <w:lvl w:ilvl="4" w:tplc="6D6C4D34" w:tentative="1">
      <w:start w:val="1"/>
      <w:numFmt w:val="bullet"/>
      <w:lvlText w:val="o"/>
      <w:lvlJc w:val="left"/>
      <w:pPr>
        <w:ind w:left="3600" w:hanging="360"/>
      </w:pPr>
      <w:rPr>
        <w:rFonts w:ascii="Courier New" w:hAnsi="Courier New" w:cs="Courier New" w:hint="default"/>
      </w:rPr>
    </w:lvl>
    <w:lvl w:ilvl="5" w:tplc="3F62F8F6" w:tentative="1">
      <w:start w:val="1"/>
      <w:numFmt w:val="bullet"/>
      <w:lvlText w:val=""/>
      <w:lvlJc w:val="left"/>
      <w:pPr>
        <w:ind w:left="4320" w:hanging="360"/>
      </w:pPr>
      <w:rPr>
        <w:rFonts w:ascii="Wingdings" w:hAnsi="Wingdings" w:hint="default"/>
      </w:rPr>
    </w:lvl>
    <w:lvl w:ilvl="6" w:tplc="93F0E40A" w:tentative="1">
      <w:start w:val="1"/>
      <w:numFmt w:val="bullet"/>
      <w:lvlText w:val=""/>
      <w:lvlJc w:val="left"/>
      <w:pPr>
        <w:ind w:left="5040" w:hanging="360"/>
      </w:pPr>
      <w:rPr>
        <w:rFonts w:ascii="Symbol" w:hAnsi="Symbol" w:hint="default"/>
      </w:rPr>
    </w:lvl>
    <w:lvl w:ilvl="7" w:tplc="0AF4A1F4" w:tentative="1">
      <w:start w:val="1"/>
      <w:numFmt w:val="bullet"/>
      <w:lvlText w:val="o"/>
      <w:lvlJc w:val="left"/>
      <w:pPr>
        <w:ind w:left="5760" w:hanging="360"/>
      </w:pPr>
      <w:rPr>
        <w:rFonts w:ascii="Courier New" w:hAnsi="Courier New" w:cs="Courier New" w:hint="default"/>
      </w:rPr>
    </w:lvl>
    <w:lvl w:ilvl="8" w:tplc="8F9A855C" w:tentative="1">
      <w:start w:val="1"/>
      <w:numFmt w:val="bullet"/>
      <w:lvlText w:val=""/>
      <w:lvlJc w:val="left"/>
      <w:pPr>
        <w:ind w:left="6480" w:hanging="360"/>
      </w:pPr>
      <w:rPr>
        <w:rFonts w:ascii="Wingdings" w:hAnsi="Wingdings" w:hint="default"/>
      </w:rPr>
    </w:lvl>
  </w:abstractNum>
  <w:abstractNum w:abstractNumId="21" w15:restartNumberingAfterBreak="0">
    <w:nsid w:val="375D1D66"/>
    <w:multiLevelType w:val="multilevel"/>
    <w:tmpl w:val="158C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5F7AD7"/>
    <w:multiLevelType w:val="hybridMultilevel"/>
    <w:tmpl w:val="476440C8"/>
    <w:lvl w:ilvl="0" w:tplc="9918BC18">
      <w:start w:val="1"/>
      <w:numFmt w:val="bullet"/>
      <w:lvlText w:val=""/>
      <w:lvlJc w:val="left"/>
      <w:pPr>
        <w:ind w:left="720" w:hanging="360"/>
      </w:pPr>
      <w:rPr>
        <w:rFonts w:ascii="Symbol" w:hAnsi="Symbol" w:hint="default"/>
        <w:strike w:val="0"/>
        <w:color w:val="auto"/>
        <w:u w:val="none"/>
      </w:rPr>
    </w:lvl>
    <w:lvl w:ilvl="1" w:tplc="64C66A0E" w:tentative="1">
      <w:start w:val="1"/>
      <w:numFmt w:val="bullet"/>
      <w:lvlText w:val="o"/>
      <w:lvlJc w:val="left"/>
      <w:pPr>
        <w:ind w:left="1440" w:hanging="360"/>
      </w:pPr>
      <w:rPr>
        <w:rFonts w:ascii="Courier New" w:hAnsi="Courier New" w:cs="Courier New" w:hint="default"/>
      </w:rPr>
    </w:lvl>
    <w:lvl w:ilvl="2" w:tplc="FB0E05D6" w:tentative="1">
      <w:start w:val="1"/>
      <w:numFmt w:val="bullet"/>
      <w:lvlText w:val=""/>
      <w:lvlJc w:val="left"/>
      <w:pPr>
        <w:ind w:left="2160" w:hanging="360"/>
      </w:pPr>
      <w:rPr>
        <w:rFonts w:ascii="Wingdings" w:hAnsi="Wingdings" w:hint="default"/>
      </w:rPr>
    </w:lvl>
    <w:lvl w:ilvl="3" w:tplc="1ECA7666" w:tentative="1">
      <w:start w:val="1"/>
      <w:numFmt w:val="bullet"/>
      <w:lvlText w:val=""/>
      <w:lvlJc w:val="left"/>
      <w:pPr>
        <w:ind w:left="2880" w:hanging="360"/>
      </w:pPr>
      <w:rPr>
        <w:rFonts w:ascii="Symbol" w:hAnsi="Symbol" w:hint="default"/>
      </w:rPr>
    </w:lvl>
    <w:lvl w:ilvl="4" w:tplc="C95090C8" w:tentative="1">
      <w:start w:val="1"/>
      <w:numFmt w:val="bullet"/>
      <w:lvlText w:val="o"/>
      <w:lvlJc w:val="left"/>
      <w:pPr>
        <w:ind w:left="3600" w:hanging="360"/>
      </w:pPr>
      <w:rPr>
        <w:rFonts w:ascii="Courier New" w:hAnsi="Courier New" w:cs="Courier New" w:hint="default"/>
      </w:rPr>
    </w:lvl>
    <w:lvl w:ilvl="5" w:tplc="D0781300" w:tentative="1">
      <w:start w:val="1"/>
      <w:numFmt w:val="bullet"/>
      <w:lvlText w:val=""/>
      <w:lvlJc w:val="left"/>
      <w:pPr>
        <w:ind w:left="4320" w:hanging="360"/>
      </w:pPr>
      <w:rPr>
        <w:rFonts w:ascii="Wingdings" w:hAnsi="Wingdings" w:hint="default"/>
      </w:rPr>
    </w:lvl>
    <w:lvl w:ilvl="6" w:tplc="41745100" w:tentative="1">
      <w:start w:val="1"/>
      <w:numFmt w:val="bullet"/>
      <w:lvlText w:val=""/>
      <w:lvlJc w:val="left"/>
      <w:pPr>
        <w:ind w:left="5040" w:hanging="360"/>
      </w:pPr>
      <w:rPr>
        <w:rFonts w:ascii="Symbol" w:hAnsi="Symbol" w:hint="default"/>
      </w:rPr>
    </w:lvl>
    <w:lvl w:ilvl="7" w:tplc="CDD855AE" w:tentative="1">
      <w:start w:val="1"/>
      <w:numFmt w:val="bullet"/>
      <w:lvlText w:val="o"/>
      <w:lvlJc w:val="left"/>
      <w:pPr>
        <w:ind w:left="5760" w:hanging="360"/>
      </w:pPr>
      <w:rPr>
        <w:rFonts w:ascii="Courier New" w:hAnsi="Courier New" w:cs="Courier New" w:hint="default"/>
      </w:rPr>
    </w:lvl>
    <w:lvl w:ilvl="8" w:tplc="4C7A39B0" w:tentative="1">
      <w:start w:val="1"/>
      <w:numFmt w:val="bullet"/>
      <w:lvlText w:val=""/>
      <w:lvlJc w:val="left"/>
      <w:pPr>
        <w:ind w:left="6480" w:hanging="360"/>
      </w:pPr>
      <w:rPr>
        <w:rFonts w:ascii="Wingdings" w:hAnsi="Wingdings" w:hint="default"/>
      </w:rPr>
    </w:lvl>
  </w:abstractNum>
  <w:abstractNum w:abstractNumId="23" w15:restartNumberingAfterBreak="0">
    <w:nsid w:val="39E558AC"/>
    <w:multiLevelType w:val="hybridMultilevel"/>
    <w:tmpl w:val="61927DDA"/>
    <w:lvl w:ilvl="0" w:tplc="51FA5F20">
      <w:start w:val="8"/>
      <w:numFmt w:val="decimal"/>
      <w:lvlText w:val="%1."/>
      <w:lvlJc w:val="left"/>
      <w:pPr>
        <w:ind w:left="720" w:hanging="360"/>
      </w:pPr>
      <w:rPr>
        <w:rFonts w:hint="default"/>
      </w:rPr>
    </w:lvl>
    <w:lvl w:ilvl="1" w:tplc="CC32146E" w:tentative="1">
      <w:start w:val="1"/>
      <w:numFmt w:val="lowerLetter"/>
      <w:lvlText w:val="%2."/>
      <w:lvlJc w:val="left"/>
      <w:pPr>
        <w:ind w:left="1440" w:hanging="360"/>
      </w:pPr>
    </w:lvl>
    <w:lvl w:ilvl="2" w:tplc="468E37DC" w:tentative="1">
      <w:start w:val="1"/>
      <w:numFmt w:val="lowerRoman"/>
      <w:lvlText w:val="%3."/>
      <w:lvlJc w:val="right"/>
      <w:pPr>
        <w:ind w:left="2160" w:hanging="180"/>
      </w:pPr>
    </w:lvl>
    <w:lvl w:ilvl="3" w:tplc="7CFE7A3C" w:tentative="1">
      <w:start w:val="1"/>
      <w:numFmt w:val="decimal"/>
      <w:lvlText w:val="%4."/>
      <w:lvlJc w:val="left"/>
      <w:pPr>
        <w:ind w:left="2880" w:hanging="360"/>
      </w:pPr>
    </w:lvl>
    <w:lvl w:ilvl="4" w:tplc="B36CE40E" w:tentative="1">
      <w:start w:val="1"/>
      <w:numFmt w:val="lowerLetter"/>
      <w:lvlText w:val="%5."/>
      <w:lvlJc w:val="left"/>
      <w:pPr>
        <w:ind w:left="3600" w:hanging="360"/>
      </w:pPr>
    </w:lvl>
    <w:lvl w:ilvl="5" w:tplc="7CF094B4" w:tentative="1">
      <w:start w:val="1"/>
      <w:numFmt w:val="lowerRoman"/>
      <w:lvlText w:val="%6."/>
      <w:lvlJc w:val="right"/>
      <w:pPr>
        <w:ind w:left="4320" w:hanging="180"/>
      </w:pPr>
    </w:lvl>
    <w:lvl w:ilvl="6" w:tplc="28FA8496" w:tentative="1">
      <w:start w:val="1"/>
      <w:numFmt w:val="decimal"/>
      <w:lvlText w:val="%7."/>
      <w:lvlJc w:val="left"/>
      <w:pPr>
        <w:ind w:left="5040" w:hanging="360"/>
      </w:pPr>
    </w:lvl>
    <w:lvl w:ilvl="7" w:tplc="E090A084" w:tentative="1">
      <w:start w:val="1"/>
      <w:numFmt w:val="lowerLetter"/>
      <w:lvlText w:val="%8."/>
      <w:lvlJc w:val="left"/>
      <w:pPr>
        <w:ind w:left="5760" w:hanging="360"/>
      </w:pPr>
    </w:lvl>
    <w:lvl w:ilvl="8" w:tplc="71C04AC2" w:tentative="1">
      <w:start w:val="1"/>
      <w:numFmt w:val="lowerRoman"/>
      <w:lvlText w:val="%9."/>
      <w:lvlJc w:val="right"/>
      <w:pPr>
        <w:ind w:left="6480" w:hanging="180"/>
      </w:pPr>
    </w:lvl>
  </w:abstractNum>
  <w:abstractNum w:abstractNumId="24" w15:restartNumberingAfterBreak="0">
    <w:nsid w:val="3B185575"/>
    <w:multiLevelType w:val="multilevel"/>
    <w:tmpl w:val="931ADD7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C2E7833"/>
    <w:multiLevelType w:val="multilevel"/>
    <w:tmpl w:val="3150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D3AA0"/>
    <w:multiLevelType w:val="hybridMultilevel"/>
    <w:tmpl w:val="A41C39B4"/>
    <w:lvl w:ilvl="0" w:tplc="6B0C21DA">
      <w:start w:val="1"/>
      <w:numFmt w:val="bullet"/>
      <w:lvlText w:val=""/>
      <w:lvlJc w:val="left"/>
      <w:pPr>
        <w:ind w:left="720" w:hanging="360"/>
      </w:pPr>
      <w:rPr>
        <w:rFonts w:ascii="Symbol" w:hAnsi="Symbol" w:hint="default"/>
      </w:rPr>
    </w:lvl>
    <w:lvl w:ilvl="1" w:tplc="1110CE16" w:tentative="1">
      <w:start w:val="1"/>
      <w:numFmt w:val="bullet"/>
      <w:lvlText w:val="o"/>
      <w:lvlJc w:val="left"/>
      <w:pPr>
        <w:ind w:left="1440" w:hanging="360"/>
      </w:pPr>
      <w:rPr>
        <w:rFonts w:ascii="Courier New" w:hAnsi="Courier New" w:cs="Courier New" w:hint="default"/>
      </w:rPr>
    </w:lvl>
    <w:lvl w:ilvl="2" w:tplc="999807BA" w:tentative="1">
      <w:start w:val="1"/>
      <w:numFmt w:val="bullet"/>
      <w:lvlText w:val=""/>
      <w:lvlJc w:val="left"/>
      <w:pPr>
        <w:ind w:left="2160" w:hanging="360"/>
      </w:pPr>
      <w:rPr>
        <w:rFonts w:ascii="Wingdings" w:hAnsi="Wingdings" w:hint="default"/>
      </w:rPr>
    </w:lvl>
    <w:lvl w:ilvl="3" w:tplc="E206B3B6" w:tentative="1">
      <w:start w:val="1"/>
      <w:numFmt w:val="bullet"/>
      <w:lvlText w:val=""/>
      <w:lvlJc w:val="left"/>
      <w:pPr>
        <w:ind w:left="2880" w:hanging="360"/>
      </w:pPr>
      <w:rPr>
        <w:rFonts w:ascii="Symbol" w:hAnsi="Symbol" w:hint="default"/>
      </w:rPr>
    </w:lvl>
    <w:lvl w:ilvl="4" w:tplc="E074514E" w:tentative="1">
      <w:start w:val="1"/>
      <w:numFmt w:val="bullet"/>
      <w:lvlText w:val="o"/>
      <w:lvlJc w:val="left"/>
      <w:pPr>
        <w:ind w:left="3600" w:hanging="360"/>
      </w:pPr>
      <w:rPr>
        <w:rFonts w:ascii="Courier New" w:hAnsi="Courier New" w:cs="Courier New" w:hint="default"/>
      </w:rPr>
    </w:lvl>
    <w:lvl w:ilvl="5" w:tplc="8006E076" w:tentative="1">
      <w:start w:val="1"/>
      <w:numFmt w:val="bullet"/>
      <w:lvlText w:val=""/>
      <w:lvlJc w:val="left"/>
      <w:pPr>
        <w:ind w:left="4320" w:hanging="360"/>
      </w:pPr>
      <w:rPr>
        <w:rFonts w:ascii="Wingdings" w:hAnsi="Wingdings" w:hint="default"/>
      </w:rPr>
    </w:lvl>
    <w:lvl w:ilvl="6" w:tplc="AA8641E2" w:tentative="1">
      <w:start w:val="1"/>
      <w:numFmt w:val="bullet"/>
      <w:lvlText w:val=""/>
      <w:lvlJc w:val="left"/>
      <w:pPr>
        <w:ind w:left="5040" w:hanging="360"/>
      </w:pPr>
      <w:rPr>
        <w:rFonts w:ascii="Symbol" w:hAnsi="Symbol" w:hint="default"/>
      </w:rPr>
    </w:lvl>
    <w:lvl w:ilvl="7" w:tplc="D424EADE" w:tentative="1">
      <w:start w:val="1"/>
      <w:numFmt w:val="bullet"/>
      <w:lvlText w:val="o"/>
      <w:lvlJc w:val="left"/>
      <w:pPr>
        <w:ind w:left="5760" w:hanging="360"/>
      </w:pPr>
      <w:rPr>
        <w:rFonts w:ascii="Courier New" w:hAnsi="Courier New" w:cs="Courier New" w:hint="default"/>
      </w:rPr>
    </w:lvl>
    <w:lvl w:ilvl="8" w:tplc="FA1A7B7E" w:tentative="1">
      <w:start w:val="1"/>
      <w:numFmt w:val="bullet"/>
      <w:lvlText w:val=""/>
      <w:lvlJc w:val="left"/>
      <w:pPr>
        <w:ind w:left="6480" w:hanging="360"/>
      </w:pPr>
      <w:rPr>
        <w:rFonts w:ascii="Wingdings" w:hAnsi="Wingdings" w:hint="default"/>
      </w:rPr>
    </w:lvl>
  </w:abstractNum>
  <w:abstractNum w:abstractNumId="27" w15:restartNumberingAfterBreak="0">
    <w:nsid w:val="48BA42A5"/>
    <w:multiLevelType w:val="multilevel"/>
    <w:tmpl w:val="D818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F92EAF"/>
    <w:multiLevelType w:val="hybridMultilevel"/>
    <w:tmpl w:val="C3727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A0727"/>
    <w:multiLevelType w:val="multilevel"/>
    <w:tmpl w:val="4D5075F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DE0848"/>
    <w:multiLevelType w:val="hybridMultilevel"/>
    <w:tmpl w:val="7B8077DE"/>
    <w:lvl w:ilvl="0" w:tplc="D34C83E8">
      <w:start w:val="1"/>
      <w:numFmt w:val="bullet"/>
      <w:lvlText w:val=""/>
      <w:lvlJc w:val="left"/>
      <w:pPr>
        <w:ind w:left="1710" w:hanging="360"/>
      </w:pPr>
      <w:rPr>
        <w:rFonts w:ascii="Symbol" w:hAnsi="Symbol" w:hint="default"/>
      </w:rPr>
    </w:lvl>
    <w:lvl w:ilvl="1" w:tplc="E43EA818">
      <w:start w:val="7"/>
      <w:numFmt w:val="bullet"/>
      <w:lvlText w:val="•"/>
      <w:lvlJc w:val="left"/>
      <w:pPr>
        <w:ind w:left="2790" w:hanging="720"/>
      </w:pPr>
      <w:rPr>
        <w:rFonts w:ascii="Book Antiqua" w:eastAsia="Times New Roman" w:hAnsi="Book Antiqua" w:cs="Times New Roman" w:hint="default"/>
      </w:rPr>
    </w:lvl>
    <w:lvl w:ilvl="2" w:tplc="4FF0183C" w:tentative="1">
      <w:start w:val="1"/>
      <w:numFmt w:val="bullet"/>
      <w:lvlText w:val=""/>
      <w:lvlJc w:val="left"/>
      <w:pPr>
        <w:ind w:left="3150" w:hanging="360"/>
      </w:pPr>
      <w:rPr>
        <w:rFonts w:ascii="Wingdings" w:hAnsi="Wingdings" w:hint="default"/>
      </w:rPr>
    </w:lvl>
    <w:lvl w:ilvl="3" w:tplc="255A5148" w:tentative="1">
      <w:start w:val="1"/>
      <w:numFmt w:val="bullet"/>
      <w:lvlText w:val=""/>
      <w:lvlJc w:val="left"/>
      <w:pPr>
        <w:ind w:left="3870" w:hanging="360"/>
      </w:pPr>
      <w:rPr>
        <w:rFonts w:ascii="Symbol" w:hAnsi="Symbol" w:hint="default"/>
      </w:rPr>
    </w:lvl>
    <w:lvl w:ilvl="4" w:tplc="B000855A" w:tentative="1">
      <w:start w:val="1"/>
      <w:numFmt w:val="bullet"/>
      <w:lvlText w:val="o"/>
      <w:lvlJc w:val="left"/>
      <w:pPr>
        <w:ind w:left="4590" w:hanging="360"/>
      </w:pPr>
      <w:rPr>
        <w:rFonts w:ascii="Courier New" w:hAnsi="Courier New" w:cs="Courier New" w:hint="default"/>
      </w:rPr>
    </w:lvl>
    <w:lvl w:ilvl="5" w:tplc="66ECD576" w:tentative="1">
      <w:start w:val="1"/>
      <w:numFmt w:val="bullet"/>
      <w:lvlText w:val=""/>
      <w:lvlJc w:val="left"/>
      <w:pPr>
        <w:ind w:left="5310" w:hanging="360"/>
      </w:pPr>
      <w:rPr>
        <w:rFonts w:ascii="Wingdings" w:hAnsi="Wingdings" w:hint="default"/>
      </w:rPr>
    </w:lvl>
    <w:lvl w:ilvl="6" w:tplc="CDF85034" w:tentative="1">
      <w:start w:val="1"/>
      <w:numFmt w:val="bullet"/>
      <w:lvlText w:val=""/>
      <w:lvlJc w:val="left"/>
      <w:pPr>
        <w:ind w:left="6030" w:hanging="360"/>
      </w:pPr>
      <w:rPr>
        <w:rFonts w:ascii="Symbol" w:hAnsi="Symbol" w:hint="default"/>
      </w:rPr>
    </w:lvl>
    <w:lvl w:ilvl="7" w:tplc="756C511E" w:tentative="1">
      <w:start w:val="1"/>
      <w:numFmt w:val="bullet"/>
      <w:lvlText w:val="o"/>
      <w:lvlJc w:val="left"/>
      <w:pPr>
        <w:ind w:left="6750" w:hanging="360"/>
      </w:pPr>
      <w:rPr>
        <w:rFonts w:ascii="Courier New" w:hAnsi="Courier New" w:cs="Courier New" w:hint="default"/>
      </w:rPr>
    </w:lvl>
    <w:lvl w:ilvl="8" w:tplc="5EAC8018" w:tentative="1">
      <w:start w:val="1"/>
      <w:numFmt w:val="bullet"/>
      <w:lvlText w:val=""/>
      <w:lvlJc w:val="left"/>
      <w:pPr>
        <w:ind w:left="7470" w:hanging="360"/>
      </w:pPr>
      <w:rPr>
        <w:rFonts w:ascii="Wingdings" w:hAnsi="Wingdings" w:hint="default"/>
      </w:rPr>
    </w:lvl>
  </w:abstractNum>
  <w:abstractNum w:abstractNumId="31" w15:restartNumberingAfterBreak="0">
    <w:nsid w:val="68F96002"/>
    <w:multiLevelType w:val="hybridMultilevel"/>
    <w:tmpl w:val="F7A4099A"/>
    <w:lvl w:ilvl="0" w:tplc="4078BAE6">
      <w:start w:val="1"/>
      <w:numFmt w:val="lowerLetter"/>
      <w:lvlText w:val="%1."/>
      <w:lvlJc w:val="left"/>
      <w:pPr>
        <w:tabs>
          <w:tab w:val="num" w:pos="1260"/>
        </w:tabs>
        <w:ind w:left="1260" w:hanging="360"/>
      </w:pPr>
    </w:lvl>
    <w:lvl w:ilvl="1" w:tplc="8364FA5E" w:tentative="1">
      <w:start w:val="1"/>
      <w:numFmt w:val="lowerLetter"/>
      <w:lvlText w:val="%2."/>
      <w:lvlJc w:val="left"/>
      <w:pPr>
        <w:tabs>
          <w:tab w:val="num" w:pos="1980"/>
        </w:tabs>
        <w:ind w:left="1980" w:hanging="360"/>
      </w:pPr>
    </w:lvl>
    <w:lvl w:ilvl="2" w:tplc="884EBF00" w:tentative="1">
      <w:start w:val="1"/>
      <w:numFmt w:val="lowerRoman"/>
      <w:lvlText w:val="%3."/>
      <w:lvlJc w:val="right"/>
      <w:pPr>
        <w:tabs>
          <w:tab w:val="num" w:pos="2700"/>
        </w:tabs>
        <w:ind w:left="2700" w:hanging="180"/>
      </w:pPr>
    </w:lvl>
    <w:lvl w:ilvl="3" w:tplc="1B18EE38" w:tentative="1">
      <w:start w:val="1"/>
      <w:numFmt w:val="decimal"/>
      <w:lvlText w:val="%4."/>
      <w:lvlJc w:val="left"/>
      <w:pPr>
        <w:tabs>
          <w:tab w:val="num" w:pos="3420"/>
        </w:tabs>
        <w:ind w:left="3420" w:hanging="360"/>
      </w:pPr>
    </w:lvl>
    <w:lvl w:ilvl="4" w:tplc="644E74A0" w:tentative="1">
      <w:start w:val="1"/>
      <w:numFmt w:val="lowerLetter"/>
      <w:lvlText w:val="%5."/>
      <w:lvlJc w:val="left"/>
      <w:pPr>
        <w:tabs>
          <w:tab w:val="num" w:pos="4140"/>
        </w:tabs>
        <w:ind w:left="4140" w:hanging="360"/>
      </w:pPr>
    </w:lvl>
    <w:lvl w:ilvl="5" w:tplc="BB6A5A58" w:tentative="1">
      <w:start w:val="1"/>
      <w:numFmt w:val="lowerRoman"/>
      <w:lvlText w:val="%6."/>
      <w:lvlJc w:val="right"/>
      <w:pPr>
        <w:tabs>
          <w:tab w:val="num" w:pos="4860"/>
        </w:tabs>
        <w:ind w:left="4860" w:hanging="180"/>
      </w:pPr>
    </w:lvl>
    <w:lvl w:ilvl="6" w:tplc="391AE9CE" w:tentative="1">
      <w:start w:val="1"/>
      <w:numFmt w:val="decimal"/>
      <w:lvlText w:val="%7."/>
      <w:lvlJc w:val="left"/>
      <w:pPr>
        <w:tabs>
          <w:tab w:val="num" w:pos="5580"/>
        </w:tabs>
        <w:ind w:left="5580" w:hanging="360"/>
      </w:pPr>
    </w:lvl>
    <w:lvl w:ilvl="7" w:tplc="4C92E6A4" w:tentative="1">
      <w:start w:val="1"/>
      <w:numFmt w:val="lowerLetter"/>
      <w:lvlText w:val="%8."/>
      <w:lvlJc w:val="left"/>
      <w:pPr>
        <w:tabs>
          <w:tab w:val="num" w:pos="6300"/>
        </w:tabs>
        <w:ind w:left="6300" w:hanging="360"/>
      </w:pPr>
    </w:lvl>
    <w:lvl w:ilvl="8" w:tplc="C1102A88" w:tentative="1">
      <w:start w:val="1"/>
      <w:numFmt w:val="lowerRoman"/>
      <w:lvlText w:val="%9."/>
      <w:lvlJc w:val="right"/>
      <w:pPr>
        <w:tabs>
          <w:tab w:val="num" w:pos="7020"/>
        </w:tabs>
        <w:ind w:left="7020" w:hanging="180"/>
      </w:pPr>
    </w:lvl>
  </w:abstractNum>
  <w:abstractNum w:abstractNumId="32" w15:restartNumberingAfterBreak="0">
    <w:nsid w:val="69C876F9"/>
    <w:multiLevelType w:val="hybridMultilevel"/>
    <w:tmpl w:val="16F2C700"/>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34CC7"/>
    <w:multiLevelType w:val="hybridMultilevel"/>
    <w:tmpl w:val="9C68A986"/>
    <w:lvl w:ilvl="0" w:tplc="152EF69A">
      <w:start w:val="1"/>
      <w:numFmt w:val="bullet"/>
      <w:lvlText w:val=""/>
      <w:lvlJc w:val="left"/>
      <w:pPr>
        <w:tabs>
          <w:tab w:val="num" w:pos="360"/>
        </w:tabs>
        <w:ind w:left="360" w:hanging="360"/>
      </w:pPr>
      <w:rPr>
        <w:rFonts w:ascii="Symbol" w:hAnsi="Symbol" w:hint="default"/>
        <w:strike w:val="0"/>
        <w:d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416917"/>
    <w:multiLevelType w:val="hybridMultilevel"/>
    <w:tmpl w:val="AD422952"/>
    <w:lvl w:ilvl="0" w:tplc="8E90D222">
      <w:start w:val="1"/>
      <w:numFmt w:val="bullet"/>
      <w:lvlText w:val=""/>
      <w:lvlJc w:val="left"/>
      <w:pPr>
        <w:ind w:left="1260" w:hanging="360"/>
      </w:pPr>
      <w:rPr>
        <w:rFonts w:ascii="Symbol" w:hAnsi="Symbol" w:hint="default"/>
      </w:rPr>
    </w:lvl>
    <w:lvl w:ilvl="1" w:tplc="0FEC20BA" w:tentative="1">
      <w:start w:val="1"/>
      <w:numFmt w:val="bullet"/>
      <w:lvlText w:val="o"/>
      <w:lvlJc w:val="left"/>
      <w:pPr>
        <w:ind w:left="1980" w:hanging="360"/>
      </w:pPr>
      <w:rPr>
        <w:rFonts w:ascii="Courier New" w:hAnsi="Courier New" w:cs="Courier New" w:hint="default"/>
      </w:rPr>
    </w:lvl>
    <w:lvl w:ilvl="2" w:tplc="EE0E1D1A" w:tentative="1">
      <w:start w:val="1"/>
      <w:numFmt w:val="bullet"/>
      <w:lvlText w:val=""/>
      <w:lvlJc w:val="left"/>
      <w:pPr>
        <w:ind w:left="2700" w:hanging="360"/>
      </w:pPr>
      <w:rPr>
        <w:rFonts w:ascii="Wingdings" w:hAnsi="Wingdings" w:hint="default"/>
      </w:rPr>
    </w:lvl>
    <w:lvl w:ilvl="3" w:tplc="CB0C3DDE" w:tentative="1">
      <w:start w:val="1"/>
      <w:numFmt w:val="bullet"/>
      <w:lvlText w:val=""/>
      <w:lvlJc w:val="left"/>
      <w:pPr>
        <w:ind w:left="3420" w:hanging="360"/>
      </w:pPr>
      <w:rPr>
        <w:rFonts w:ascii="Symbol" w:hAnsi="Symbol" w:hint="default"/>
      </w:rPr>
    </w:lvl>
    <w:lvl w:ilvl="4" w:tplc="F8D82554" w:tentative="1">
      <w:start w:val="1"/>
      <w:numFmt w:val="bullet"/>
      <w:lvlText w:val="o"/>
      <w:lvlJc w:val="left"/>
      <w:pPr>
        <w:ind w:left="4140" w:hanging="360"/>
      </w:pPr>
      <w:rPr>
        <w:rFonts w:ascii="Courier New" w:hAnsi="Courier New" w:cs="Courier New" w:hint="default"/>
      </w:rPr>
    </w:lvl>
    <w:lvl w:ilvl="5" w:tplc="92683F0C" w:tentative="1">
      <w:start w:val="1"/>
      <w:numFmt w:val="bullet"/>
      <w:lvlText w:val=""/>
      <w:lvlJc w:val="left"/>
      <w:pPr>
        <w:ind w:left="4860" w:hanging="360"/>
      </w:pPr>
      <w:rPr>
        <w:rFonts w:ascii="Wingdings" w:hAnsi="Wingdings" w:hint="default"/>
      </w:rPr>
    </w:lvl>
    <w:lvl w:ilvl="6" w:tplc="0D5A7C7C" w:tentative="1">
      <w:start w:val="1"/>
      <w:numFmt w:val="bullet"/>
      <w:lvlText w:val=""/>
      <w:lvlJc w:val="left"/>
      <w:pPr>
        <w:ind w:left="5580" w:hanging="360"/>
      </w:pPr>
      <w:rPr>
        <w:rFonts w:ascii="Symbol" w:hAnsi="Symbol" w:hint="default"/>
      </w:rPr>
    </w:lvl>
    <w:lvl w:ilvl="7" w:tplc="01C0967C" w:tentative="1">
      <w:start w:val="1"/>
      <w:numFmt w:val="bullet"/>
      <w:lvlText w:val="o"/>
      <w:lvlJc w:val="left"/>
      <w:pPr>
        <w:ind w:left="6300" w:hanging="360"/>
      </w:pPr>
      <w:rPr>
        <w:rFonts w:ascii="Courier New" w:hAnsi="Courier New" w:cs="Courier New" w:hint="default"/>
      </w:rPr>
    </w:lvl>
    <w:lvl w:ilvl="8" w:tplc="B28A008A" w:tentative="1">
      <w:start w:val="1"/>
      <w:numFmt w:val="bullet"/>
      <w:lvlText w:val=""/>
      <w:lvlJc w:val="left"/>
      <w:pPr>
        <w:ind w:left="7020" w:hanging="360"/>
      </w:pPr>
      <w:rPr>
        <w:rFonts w:ascii="Wingdings" w:hAnsi="Wingdings" w:hint="default"/>
      </w:rPr>
    </w:lvl>
  </w:abstractNum>
  <w:abstractNum w:abstractNumId="35" w15:restartNumberingAfterBreak="0">
    <w:nsid w:val="70EB2E6C"/>
    <w:multiLevelType w:val="multilevel"/>
    <w:tmpl w:val="220C6774"/>
    <w:lvl w:ilvl="0">
      <w:start w:val="1"/>
      <w:numFmt w:val="lowerRoman"/>
      <w:lvlText w:val="%1."/>
      <w:lvlJc w:val="righ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17D1BCF"/>
    <w:multiLevelType w:val="multilevel"/>
    <w:tmpl w:val="09AC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BE35A4"/>
    <w:multiLevelType w:val="hybridMultilevel"/>
    <w:tmpl w:val="944A7D08"/>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15:restartNumberingAfterBreak="0">
    <w:nsid w:val="74373FBE"/>
    <w:multiLevelType w:val="hybridMultilevel"/>
    <w:tmpl w:val="7F6A921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15:restartNumberingAfterBreak="0">
    <w:nsid w:val="76F30A86"/>
    <w:multiLevelType w:val="hybridMultilevel"/>
    <w:tmpl w:val="F3803F52"/>
    <w:lvl w:ilvl="0" w:tplc="99F4B268">
      <w:numFmt w:val="bullet"/>
      <w:lvlText w:val="•"/>
      <w:lvlJc w:val="left"/>
      <w:pPr>
        <w:ind w:left="820" w:hanging="360"/>
      </w:pPr>
      <w:rPr>
        <w:rFonts w:ascii="Arial" w:eastAsia="Arial" w:hAnsi="Arial" w:cs="Arial" w:hint="default"/>
        <w:w w:val="100"/>
        <w:sz w:val="22"/>
        <w:szCs w:val="22"/>
        <w:lang w:val="en-US" w:eastAsia="en-US" w:bidi="en-US"/>
      </w:rPr>
    </w:lvl>
    <w:lvl w:ilvl="1" w:tplc="B6F44916">
      <w:numFmt w:val="bullet"/>
      <w:lvlText w:val="•"/>
      <w:lvlJc w:val="left"/>
      <w:pPr>
        <w:ind w:left="3055" w:hanging="360"/>
      </w:pPr>
      <w:rPr>
        <w:rFonts w:ascii="Arial" w:eastAsia="Arial" w:hAnsi="Arial" w:cs="Arial" w:hint="default"/>
        <w:w w:val="100"/>
        <w:sz w:val="22"/>
        <w:szCs w:val="22"/>
        <w:lang w:val="en-US" w:eastAsia="en-US" w:bidi="en-US"/>
      </w:rPr>
    </w:lvl>
    <w:lvl w:ilvl="2" w:tplc="1D62AC44">
      <w:numFmt w:val="bullet"/>
      <w:lvlText w:val="•"/>
      <w:lvlJc w:val="left"/>
      <w:pPr>
        <w:ind w:left="3476" w:hanging="360"/>
      </w:pPr>
      <w:rPr>
        <w:rFonts w:hint="default"/>
        <w:lang w:val="en-US" w:eastAsia="en-US" w:bidi="en-US"/>
      </w:rPr>
    </w:lvl>
    <w:lvl w:ilvl="3" w:tplc="5310DF40">
      <w:numFmt w:val="bullet"/>
      <w:lvlText w:val="•"/>
      <w:lvlJc w:val="left"/>
      <w:pPr>
        <w:ind w:left="3893" w:hanging="360"/>
      </w:pPr>
      <w:rPr>
        <w:rFonts w:hint="default"/>
        <w:lang w:val="en-US" w:eastAsia="en-US" w:bidi="en-US"/>
      </w:rPr>
    </w:lvl>
    <w:lvl w:ilvl="4" w:tplc="3BA6C99C">
      <w:numFmt w:val="bullet"/>
      <w:lvlText w:val="•"/>
      <w:lvlJc w:val="left"/>
      <w:pPr>
        <w:ind w:left="4310" w:hanging="360"/>
      </w:pPr>
      <w:rPr>
        <w:rFonts w:hint="default"/>
        <w:lang w:val="en-US" w:eastAsia="en-US" w:bidi="en-US"/>
      </w:rPr>
    </w:lvl>
    <w:lvl w:ilvl="5" w:tplc="FC5E2506">
      <w:numFmt w:val="bullet"/>
      <w:lvlText w:val="•"/>
      <w:lvlJc w:val="left"/>
      <w:pPr>
        <w:ind w:left="4727" w:hanging="360"/>
      </w:pPr>
      <w:rPr>
        <w:rFonts w:hint="default"/>
        <w:lang w:val="en-US" w:eastAsia="en-US" w:bidi="en-US"/>
      </w:rPr>
    </w:lvl>
    <w:lvl w:ilvl="6" w:tplc="CB0297A2">
      <w:numFmt w:val="bullet"/>
      <w:lvlText w:val="•"/>
      <w:lvlJc w:val="left"/>
      <w:pPr>
        <w:ind w:left="5144" w:hanging="360"/>
      </w:pPr>
      <w:rPr>
        <w:rFonts w:hint="default"/>
        <w:lang w:val="en-US" w:eastAsia="en-US" w:bidi="en-US"/>
      </w:rPr>
    </w:lvl>
    <w:lvl w:ilvl="7" w:tplc="BF06D0CC">
      <w:numFmt w:val="bullet"/>
      <w:lvlText w:val="•"/>
      <w:lvlJc w:val="left"/>
      <w:pPr>
        <w:ind w:left="5560" w:hanging="360"/>
      </w:pPr>
      <w:rPr>
        <w:rFonts w:hint="default"/>
        <w:lang w:val="en-US" w:eastAsia="en-US" w:bidi="en-US"/>
      </w:rPr>
    </w:lvl>
    <w:lvl w:ilvl="8" w:tplc="B60467B8">
      <w:numFmt w:val="bullet"/>
      <w:lvlText w:val="•"/>
      <w:lvlJc w:val="left"/>
      <w:pPr>
        <w:ind w:left="5977" w:hanging="360"/>
      </w:pPr>
      <w:rPr>
        <w:rFonts w:hint="default"/>
        <w:lang w:val="en-US" w:eastAsia="en-US" w:bidi="en-US"/>
      </w:rPr>
    </w:lvl>
  </w:abstractNum>
  <w:num w:numId="1">
    <w:abstractNumId w:val="35"/>
  </w:num>
  <w:num w:numId="2">
    <w:abstractNumId w:val="11"/>
  </w:num>
  <w:num w:numId="3">
    <w:abstractNumId w:val="24"/>
  </w:num>
  <w:num w:numId="4">
    <w:abstractNumId w:val="31"/>
  </w:num>
  <w:num w:numId="5">
    <w:abstractNumId w:val="30"/>
  </w:num>
  <w:num w:numId="6">
    <w:abstractNumId w:val="22"/>
  </w:num>
  <w:num w:numId="7">
    <w:abstractNumId w:val="20"/>
  </w:num>
  <w:num w:numId="8">
    <w:abstractNumId w:val="17"/>
  </w:num>
  <w:num w:numId="9">
    <w:abstractNumId w:val="13"/>
  </w:num>
  <w:num w:numId="10">
    <w:abstractNumId w:val="34"/>
  </w:num>
  <w:num w:numId="11">
    <w:abstractNumId w:val="1"/>
  </w:num>
  <w:num w:numId="12">
    <w:abstractNumId w:val="29"/>
  </w:num>
  <w:num w:numId="13">
    <w:abstractNumId w:val="26"/>
  </w:num>
  <w:num w:numId="14">
    <w:abstractNumId w:val="12"/>
  </w:num>
  <w:num w:numId="15">
    <w:abstractNumId w:val="23"/>
  </w:num>
  <w:num w:numId="16">
    <w:abstractNumId w:val="3"/>
  </w:num>
  <w:num w:numId="17">
    <w:abstractNumId w:val="14"/>
  </w:num>
  <w:num w:numId="18">
    <w:abstractNumId w:val="33"/>
  </w:num>
  <w:num w:numId="19">
    <w:abstractNumId w:val="4"/>
  </w:num>
  <w:num w:numId="20">
    <w:abstractNumId w:val="38"/>
  </w:num>
  <w:num w:numId="21">
    <w:abstractNumId w:val="16"/>
  </w:num>
  <w:num w:numId="22">
    <w:abstractNumId w:val="7"/>
  </w:num>
  <w:num w:numId="23">
    <w:abstractNumId w:val="0"/>
  </w:num>
  <w:num w:numId="24">
    <w:abstractNumId w:val="9"/>
  </w:num>
  <w:num w:numId="25">
    <w:abstractNumId w:val="39"/>
  </w:num>
  <w:num w:numId="26">
    <w:abstractNumId w:val="19"/>
  </w:num>
  <w:num w:numId="27">
    <w:abstractNumId w:val="15"/>
  </w:num>
  <w:num w:numId="28">
    <w:abstractNumId w:val="36"/>
  </w:num>
  <w:num w:numId="29">
    <w:abstractNumId w:val="21"/>
  </w:num>
  <w:num w:numId="30">
    <w:abstractNumId w:val="8"/>
  </w:num>
  <w:num w:numId="31">
    <w:abstractNumId w:val="2"/>
  </w:num>
  <w:num w:numId="32">
    <w:abstractNumId w:val="28"/>
  </w:num>
  <w:num w:numId="33">
    <w:abstractNumId w:val="32"/>
  </w:num>
  <w:num w:numId="34">
    <w:abstractNumId w:val="5"/>
  </w:num>
  <w:num w:numId="35">
    <w:abstractNumId w:val="18"/>
  </w:num>
  <w:num w:numId="36">
    <w:abstractNumId w:val="37"/>
  </w:num>
  <w:num w:numId="37">
    <w:abstractNumId w:val="6"/>
  </w:num>
  <w:num w:numId="38">
    <w:abstractNumId w:val="25"/>
  </w:num>
  <w:num w:numId="39">
    <w:abstractNumId w:val="1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C1"/>
    <w:rsid w:val="00020D75"/>
    <w:rsid w:val="00023538"/>
    <w:rsid w:val="00035E83"/>
    <w:rsid w:val="000517C9"/>
    <w:rsid w:val="0005408F"/>
    <w:rsid w:val="0006199B"/>
    <w:rsid w:val="00074FEF"/>
    <w:rsid w:val="000855C0"/>
    <w:rsid w:val="000A55BB"/>
    <w:rsid w:val="000A6271"/>
    <w:rsid w:val="000B4179"/>
    <w:rsid w:val="000C7599"/>
    <w:rsid w:val="000E68FB"/>
    <w:rsid w:val="00104DFF"/>
    <w:rsid w:val="00153341"/>
    <w:rsid w:val="00184356"/>
    <w:rsid w:val="00213AE2"/>
    <w:rsid w:val="002174C1"/>
    <w:rsid w:val="00243F41"/>
    <w:rsid w:val="00270FB6"/>
    <w:rsid w:val="00290C46"/>
    <w:rsid w:val="002F071D"/>
    <w:rsid w:val="002F101D"/>
    <w:rsid w:val="00385C89"/>
    <w:rsid w:val="003971F3"/>
    <w:rsid w:val="003B0EF7"/>
    <w:rsid w:val="003D62C1"/>
    <w:rsid w:val="00413589"/>
    <w:rsid w:val="00420D37"/>
    <w:rsid w:val="00442448"/>
    <w:rsid w:val="00444A95"/>
    <w:rsid w:val="004976CD"/>
    <w:rsid w:val="004C21C2"/>
    <w:rsid w:val="004C4E18"/>
    <w:rsid w:val="004C782D"/>
    <w:rsid w:val="00506DCB"/>
    <w:rsid w:val="00520327"/>
    <w:rsid w:val="0053004D"/>
    <w:rsid w:val="005634D6"/>
    <w:rsid w:val="00566502"/>
    <w:rsid w:val="005B539E"/>
    <w:rsid w:val="005D7871"/>
    <w:rsid w:val="006159B3"/>
    <w:rsid w:val="0065477A"/>
    <w:rsid w:val="00660F8E"/>
    <w:rsid w:val="006618CA"/>
    <w:rsid w:val="00695AF9"/>
    <w:rsid w:val="006A3528"/>
    <w:rsid w:val="006C6DFD"/>
    <w:rsid w:val="006E052B"/>
    <w:rsid w:val="006F6623"/>
    <w:rsid w:val="0072715E"/>
    <w:rsid w:val="00731D93"/>
    <w:rsid w:val="0075007E"/>
    <w:rsid w:val="0075246F"/>
    <w:rsid w:val="0077463D"/>
    <w:rsid w:val="007910A4"/>
    <w:rsid w:val="007C3542"/>
    <w:rsid w:val="007D6159"/>
    <w:rsid w:val="007D736F"/>
    <w:rsid w:val="007F1312"/>
    <w:rsid w:val="00812556"/>
    <w:rsid w:val="0088016E"/>
    <w:rsid w:val="00883F13"/>
    <w:rsid w:val="008C5E5C"/>
    <w:rsid w:val="008F07DC"/>
    <w:rsid w:val="00933927"/>
    <w:rsid w:val="00954A43"/>
    <w:rsid w:val="00954B41"/>
    <w:rsid w:val="0097268B"/>
    <w:rsid w:val="009737EC"/>
    <w:rsid w:val="009E2BE2"/>
    <w:rsid w:val="00A11208"/>
    <w:rsid w:val="00A171A2"/>
    <w:rsid w:val="00A76D1F"/>
    <w:rsid w:val="00A90ED4"/>
    <w:rsid w:val="00AC7579"/>
    <w:rsid w:val="00AD4381"/>
    <w:rsid w:val="00AF7100"/>
    <w:rsid w:val="00B046BB"/>
    <w:rsid w:val="00B1014D"/>
    <w:rsid w:val="00B16F82"/>
    <w:rsid w:val="00B3541C"/>
    <w:rsid w:val="00B64A8F"/>
    <w:rsid w:val="00B674CE"/>
    <w:rsid w:val="00B80C66"/>
    <w:rsid w:val="00BA6F91"/>
    <w:rsid w:val="00BB1FC4"/>
    <w:rsid w:val="00BE6900"/>
    <w:rsid w:val="00BF332F"/>
    <w:rsid w:val="00C335F3"/>
    <w:rsid w:val="00C66D37"/>
    <w:rsid w:val="00C8307D"/>
    <w:rsid w:val="00CA409D"/>
    <w:rsid w:val="00CC1FF3"/>
    <w:rsid w:val="00CE11B2"/>
    <w:rsid w:val="00D02AFB"/>
    <w:rsid w:val="00D6385A"/>
    <w:rsid w:val="00D93F0A"/>
    <w:rsid w:val="00DC0EBB"/>
    <w:rsid w:val="00DE0649"/>
    <w:rsid w:val="00DE4254"/>
    <w:rsid w:val="00E529D4"/>
    <w:rsid w:val="00E735BF"/>
    <w:rsid w:val="00E85400"/>
    <w:rsid w:val="00E92CAE"/>
    <w:rsid w:val="00F21CC9"/>
    <w:rsid w:val="00F50C9E"/>
    <w:rsid w:val="00F72F66"/>
    <w:rsid w:val="00FC798A"/>
    <w:rsid w:val="00FD58D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0AE6E638-BCED-47A6-9B60-3DFB77D2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A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0F8E"/>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IN"/>
    </w:rPr>
  </w:style>
  <w:style w:type="paragraph" w:styleId="Heading3">
    <w:name w:val="heading 3"/>
    <w:basedOn w:val="Normal"/>
    <w:next w:val="Normal"/>
    <w:link w:val="Heading3Char"/>
    <w:uiPriority w:val="9"/>
    <w:unhideWhenUsed/>
    <w:qFormat/>
    <w:rsid w:val="000855C0"/>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F950ED"/>
    <w:pPr>
      <w:keepNext/>
      <w:jc w:val="center"/>
      <w:outlineLvl w:val="4"/>
    </w:pPr>
    <w:rPr>
      <w:rFonts w:ascii="Verdana" w:hAnsi="Verdana"/>
      <w:b/>
      <w:smallCaps/>
      <w:sz w:val="20"/>
      <w:szCs w:val="20"/>
      <w:u w:val="single"/>
    </w:rPr>
  </w:style>
  <w:style w:type="paragraph" w:styleId="Heading8">
    <w:name w:val="heading 8"/>
    <w:basedOn w:val="Normal"/>
    <w:next w:val="Normal"/>
    <w:link w:val="Heading8Char"/>
    <w:qFormat/>
    <w:rsid w:val="00F950ED"/>
    <w:pPr>
      <w:keepNext/>
      <w:pBdr>
        <w:top w:val="single" w:sz="6" w:space="1" w:color="auto"/>
      </w:pBdr>
      <w:tabs>
        <w:tab w:val="left" w:pos="6210"/>
      </w:tabs>
      <w:jc w:val="both"/>
      <w:outlineLvl w:val="7"/>
    </w:pPr>
    <w:rP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950ED"/>
    <w:rPr>
      <w:rFonts w:ascii="Verdana" w:eastAsia="Times New Roman" w:hAnsi="Verdana" w:cs="Times New Roman"/>
      <w:b/>
      <w:smallCaps/>
      <w:sz w:val="20"/>
      <w:szCs w:val="20"/>
      <w:u w:val="single"/>
    </w:rPr>
  </w:style>
  <w:style w:type="character" w:customStyle="1" w:styleId="Heading8Char">
    <w:name w:val="Heading 8 Char"/>
    <w:basedOn w:val="DefaultParagraphFont"/>
    <w:link w:val="Heading8"/>
    <w:rsid w:val="00F950ED"/>
    <w:rPr>
      <w:rFonts w:ascii="Times New Roman" w:eastAsia="Times New Roman" w:hAnsi="Times New Roman" w:cs="Times New Roman"/>
      <w:b/>
      <w:bCs/>
      <w:sz w:val="18"/>
      <w:szCs w:val="20"/>
    </w:rPr>
  </w:style>
  <w:style w:type="paragraph" w:styleId="Header">
    <w:name w:val="header"/>
    <w:basedOn w:val="Normal"/>
    <w:link w:val="HeaderChar"/>
    <w:uiPriority w:val="99"/>
    <w:rsid w:val="00F950ED"/>
    <w:pPr>
      <w:tabs>
        <w:tab w:val="center" w:pos="4320"/>
        <w:tab w:val="right" w:pos="8640"/>
      </w:tabs>
    </w:pPr>
    <w:rPr>
      <w:sz w:val="20"/>
      <w:szCs w:val="20"/>
    </w:rPr>
  </w:style>
  <w:style w:type="character" w:customStyle="1" w:styleId="HeaderChar">
    <w:name w:val="Header Char"/>
    <w:basedOn w:val="DefaultParagraphFont"/>
    <w:link w:val="Header"/>
    <w:uiPriority w:val="99"/>
    <w:rsid w:val="00F950ED"/>
    <w:rPr>
      <w:rFonts w:ascii="Times New Roman" w:eastAsia="Times New Roman" w:hAnsi="Times New Roman" w:cs="Times New Roman"/>
      <w:sz w:val="20"/>
      <w:szCs w:val="20"/>
    </w:rPr>
  </w:style>
  <w:style w:type="paragraph" w:styleId="BodyTextIndent">
    <w:name w:val="Body Text Indent"/>
    <w:basedOn w:val="Normal"/>
    <w:link w:val="BodyTextIndentChar"/>
    <w:rsid w:val="00F950ED"/>
    <w:pPr>
      <w:spacing w:after="120"/>
      <w:ind w:left="360"/>
    </w:pPr>
  </w:style>
  <w:style w:type="character" w:customStyle="1" w:styleId="BodyTextIndentChar">
    <w:name w:val="Body Text Indent Char"/>
    <w:basedOn w:val="DefaultParagraphFont"/>
    <w:link w:val="BodyTextIndent"/>
    <w:rsid w:val="00F950ED"/>
    <w:rPr>
      <w:rFonts w:ascii="Times New Roman" w:eastAsia="Times New Roman" w:hAnsi="Times New Roman" w:cs="Times New Roman"/>
      <w:sz w:val="24"/>
      <w:szCs w:val="24"/>
    </w:rPr>
  </w:style>
  <w:style w:type="paragraph" w:styleId="BodyTextIndent2">
    <w:name w:val="Body Text Indent 2"/>
    <w:basedOn w:val="Normal"/>
    <w:link w:val="BodyTextIndent2Char"/>
    <w:rsid w:val="00F950ED"/>
    <w:pPr>
      <w:spacing w:after="120" w:line="480" w:lineRule="auto"/>
      <w:ind w:left="360"/>
    </w:pPr>
  </w:style>
  <w:style w:type="character" w:customStyle="1" w:styleId="BodyTextIndent2Char">
    <w:name w:val="Body Text Indent 2 Char"/>
    <w:basedOn w:val="DefaultParagraphFont"/>
    <w:link w:val="BodyTextIndent2"/>
    <w:rsid w:val="00F950ED"/>
    <w:rPr>
      <w:rFonts w:ascii="Times New Roman" w:eastAsia="Times New Roman" w:hAnsi="Times New Roman" w:cs="Times New Roman"/>
      <w:sz w:val="24"/>
      <w:szCs w:val="24"/>
    </w:rPr>
  </w:style>
  <w:style w:type="paragraph" w:styleId="BodyText">
    <w:name w:val="Body Text"/>
    <w:basedOn w:val="Normal"/>
    <w:link w:val="BodyTextChar"/>
    <w:rsid w:val="00F950ED"/>
    <w:pPr>
      <w:spacing w:after="120"/>
    </w:pPr>
  </w:style>
  <w:style w:type="character" w:customStyle="1" w:styleId="BodyTextChar">
    <w:name w:val="Body Text Char"/>
    <w:basedOn w:val="DefaultParagraphFont"/>
    <w:link w:val="BodyText"/>
    <w:rsid w:val="00F950ED"/>
    <w:rPr>
      <w:rFonts w:ascii="Times New Roman" w:eastAsia="Times New Roman" w:hAnsi="Times New Roman" w:cs="Times New Roman"/>
      <w:sz w:val="24"/>
      <w:szCs w:val="24"/>
    </w:rPr>
  </w:style>
  <w:style w:type="paragraph" w:styleId="BodyText3">
    <w:name w:val="Body Text 3"/>
    <w:basedOn w:val="Normal"/>
    <w:link w:val="BodyText3Char"/>
    <w:rsid w:val="00F950ED"/>
    <w:pPr>
      <w:spacing w:after="120"/>
    </w:pPr>
    <w:rPr>
      <w:sz w:val="16"/>
      <w:szCs w:val="16"/>
    </w:rPr>
  </w:style>
  <w:style w:type="character" w:customStyle="1" w:styleId="BodyText3Char">
    <w:name w:val="Body Text 3 Char"/>
    <w:basedOn w:val="DefaultParagraphFont"/>
    <w:link w:val="BodyText3"/>
    <w:rsid w:val="00F950ED"/>
    <w:rPr>
      <w:rFonts w:ascii="Times New Roman" w:eastAsia="Times New Roman" w:hAnsi="Times New Roman" w:cs="Times New Roman"/>
      <w:sz w:val="16"/>
      <w:szCs w:val="16"/>
    </w:rPr>
  </w:style>
  <w:style w:type="paragraph" w:styleId="ListParagraph">
    <w:name w:val="List Paragraph"/>
    <w:basedOn w:val="Normal"/>
    <w:uiPriority w:val="1"/>
    <w:qFormat/>
    <w:rsid w:val="00F950ED"/>
    <w:pPr>
      <w:ind w:left="720"/>
      <w:contextualSpacing/>
    </w:pPr>
  </w:style>
  <w:style w:type="paragraph" w:customStyle="1" w:styleId="Default">
    <w:name w:val="Default"/>
    <w:rsid w:val="00F950ED"/>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653B84"/>
    <w:rPr>
      <w:rFonts w:ascii="Tahoma" w:hAnsi="Tahoma" w:cs="Tahoma"/>
      <w:sz w:val="16"/>
      <w:szCs w:val="16"/>
    </w:rPr>
  </w:style>
  <w:style w:type="character" w:customStyle="1" w:styleId="BalloonTextChar">
    <w:name w:val="Balloon Text Char"/>
    <w:basedOn w:val="DefaultParagraphFont"/>
    <w:link w:val="BalloonText"/>
    <w:uiPriority w:val="99"/>
    <w:semiHidden/>
    <w:rsid w:val="00653B84"/>
    <w:rPr>
      <w:rFonts w:ascii="Tahoma" w:eastAsia="Times New Roman" w:hAnsi="Tahoma" w:cs="Tahoma"/>
      <w:sz w:val="16"/>
      <w:szCs w:val="16"/>
    </w:rPr>
  </w:style>
  <w:style w:type="paragraph" w:styleId="Footer">
    <w:name w:val="footer"/>
    <w:basedOn w:val="Normal"/>
    <w:link w:val="FooterChar"/>
    <w:uiPriority w:val="99"/>
    <w:unhideWhenUsed/>
    <w:rsid w:val="004E44F7"/>
    <w:pPr>
      <w:tabs>
        <w:tab w:val="center" w:pos="4680"/>
        <w:tab w:val="right" w:pos="9360"/>
      </w:tabs>
    </w:pPr>
  </w:style>
  <w:style w:type="character" w:customStyle="1" w:styleId="FooterChar">
    <w:name w:val="Footer Char"/>
    <w:basedOn w:val="DefaultParagraphFont"/>
    <w:link w:val="Footer"/>
    <w:uiPriority w:val="99"/>
    <w:rsid w:val="004E44F7"/>
    <w:rPr>
      <w:rFonts w:ascii="Times New Roman" w:eastAsia="Times New Roman" w:hAnsi="Times New Roman" w:cs="Times New Roman"/>
      <w:sz w:val="24"/>
      <w:szCs w:val="24"/>
    </w:rPr>
  </w:style>
  <w:style w:type="paragraph" w:styleId="NoSpacing">
    <w:name w:val="No Spacing"/>
    <w:uiPriority w:val="1"/>
    <w:qFormat/>
    <w:rsid w:val="00BC4A90"/>
    <w:pPr>
      <w:spacing w:after="0" w:line="240" w:lineRule="auto"/>
    </w:pPr>
    <w:rPr>
      <w:rFonts w:ascii="Calibri" w:eastAsiaTheme="minorEastAsia" w:hAnsi="Calibri" w:cs="Times New Roman"/>
      <w:lang w:val="en-IN"/>
    </w:rPr>
  </w:style>
  <w:style w:type="character" w:styleId="Strong">
    <w:name w:val="Strong"/>
    <w:uiPriority w:val="22"/>
    <w:qFormat/>
    <w:rsid w:val="00CF4E47"/>
    <w:rPr>
      <w:b/>
      <w:bCs/>
    </w:rPr>
  </w:style>
  <w:style w:type="character" w:styleId="Hyperlink">
    <w:name w:val="Hyperlink"/>
    <w:basedOn w:val="DefaultParagraphFont"/>
    <w:uiPriority w:val="99"/>
    <w:unhideWhenUsed/>
    <w:qFormat/>
    <w:rsid w:val="002B4A58"/>
    <w:rPr>
      <w:color w:val="0000FF" w:themeColor="hyperlink"/>
      <w:u w:val="single"/>
    </w:rPr>
  </w:style>
  <w:style w:type="paragraph" w:styleId="BodyText2">
    <w:name w:val="Body Text 2"/>
    <w:basedOn w:val="Normal"/>
    <w:link w:val="BodyText2Char"/>
    <w:uiPriority w:val="99"/>
    <w:semiHidden/>
    <w:unhideWhenUsed/>
    <w:rsid w:val="00E20BA2"/>
    <w:pPr>
      <w:spacing w:after="120" w:line="480" w:lineRule="auto"/>
    </w:pPr>
  </w:style>
  <w:style w:type="character" w:customStyle="1" w:styleId="BodyText2Char">
    <w:name w:val="Body Text 2 Char"/>
    <w:basedOn w:val="DefaultParagraphFont"/>
    <w:link w:val="BodyText2"/>
    <w:uiPriority w:val="99"/>
    <w:semiHidden/>
    <w:rsid w:val="00E20BA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855C0"/>
    <w:rPr>
      <w:rFonts w:asciiTheme="majorHAnsi" w:eastAsiaTheme="majorEastAsia" w:hAnsiTheme="majorHAnsi" w:cstheme="majorBidi"/>
      <w:color w:val="243F60" w:themeColor="accent1" w:themeShade="7F"/>
      <w:sz w:val="24"/>
      <w:szCs w:val="24"/>
    </w:rPr>
  </w:style>
  <w:style w:type="paragraph" w:styleId="ListBullet">
    <w:name w:val="List Bullet"/>
    <w:basedOn w:val="Normal"/>
    <w:link w:val="ListBulletChar"/>
    <w:rsid w:val="000855C0"/>
    <w:pPr>
      <w:numPr>
        <w:numId w:val="23"/>
      </w:numPr>
      <w:spacing w:line="280" w:lineRule="atLeast"/>
    </w:pPr>
    <w:rPr>
      <w:rFonts w:ascii="Arial" w:hAnsi="Arial"/>
      <w:sz w:val="20"/>
      <w:lang w:val="en-IN"/>
    </w:rPr>
  </w:style>
  <w:style w:type="character" w:customStyle="1" w:styleId="ListBulletChar">
    <w:name w:val="List Bullet Char"/>
    <w:basedOn w:val="DefaultParagraphFont"/>
    <w:link w:val="ListBullet"/>
    <w:rsid w:val="000855C0"/>
    <w:rPr>
      <w:rFonts w:ascii="Arial" w:eastAsia="Times New Roman" w:hAnsi="Arial" w:cs="Times New Roman"/>
      <w:sz w:val="20"/>
      <w:szCs w:val="24"/>
      <w:lang w:val="en-IN"/>
    </w:rPr>
  </w:style>
  <w:style w:type="character" w:customStyle="1" w:styleId="Heading1Char">
    <w:name w:val="Heading 1 Char"/>
    <w:basedOn w:val="DefaultParagraphFont"/>
    <w:link w:val="Heading1"/>
    <w:uiPriority w:val="9"/>
    <w:rsid w:val="00660F8E"/>
    <w:rPr>
      <w:rFonts w:asciiTheme="majorHAnsi" w:eastAsiaTheme="majorEastAsia" w:hAnsiTheme="majorHAnsi" w:cstheme="majorBidi"/>
      <w:color w:val="365F91" w:themeColor="accent1" w:themeShade="BF"/>
      <w:sz w:val="32"/>
      <w:szCs w:val="32"/>
      <w:lang w:val="en-IN"/>
    </w:rPr>
  </w:style>
  <w:style w:type="paragraph" w:styleId="NormalWeb">
    <w:name w:val="Normal (Web)"/>
    <w:basedOn w:val="Normal"/>
    <w:uiPriority w:val="99"/>
    <w:unhideWhenUsed/>
    <w:rsid w:val="007910A4"/>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2165">
      <w:bodyDiv w:val="1"/>
      <w:marLeft w:val="0"/>
      <w:marRight w:val="0"/>
      <w:marTop w:val="0"/>
      <w:marBottom w:val="0"/>
      <w:divBdr>
        <w:top w:val="none" w:sz="0" w:space="0" w:color="auto"/>
        <w:left w:val="none" w:sz="0" w:space="0" w:color="auto"/>
        <w:bottom w:val="none" w:sz="0" w:space="0" w:color="auto"/>
        <w:right w:val="none" w:sz="0" w:space="0" w:color="auto"/>
      </w:divBdr>
    </w:div>
    <w:div w:id="163740102">
      <w:bodyDiv w:val="1"/>
      <w:marLeft w:val="0"/>
      <w:marRight w:val="0"/>
      <w:marTop w:val="0"/>
      <w:marBottom w:val="0"/>
      <w:divBdr>
        <w:top w:val="none" w:sz="0" w:space="0" w:color="auto"/>
        <w:left w:val="none" w:sz="0" w:space="0" w:color="auto"/>
        <w:bottom w:val="none" w:sz="0" w:space="0" w:color="auto"/>
        <w:right w:val="none" w:sz="0" w:space="0" w:color="auto"/>
      </w:divBdr>
    </w:div>
    <w:div w:id="301039417">
      <w:bodyDiv w:val="1"/>
      <w:marLeft w:val="0"/>
      <w:marRight w:val="0"/>
      <w:marTop w:val="0"/>
      <w:marBottom w:val="0"/>
      <w:divBdr>
        <w:top w:val="none" w:sz="0" w:space="0" w:color="auto"/>
        <w:left w:val="none" w:sz="0" w:space="0" w:color="auto"/>
        <w:bottom w:val="none" w:sz="0" w:space="0" w:color="auto"/>
        <w:right w:val="none" w:sz="0" w:space="0" w:color="auto"/>
      </w:divBdr>
    </w:div>
    <w:div w:id="689455635">
      <w:bodyDiv w:val="1"/>
      <w:marLeft w:val="0"/>
      <w:marRight w:val="0"/>
      <w:marTop w:val="0"/>
      <w:marBottom w:val="0"/>
      <w:divBdr>
        <w:top w:val="none" w:sz="0" w:space="0" w:color="auto"/>
        <w:left w:val="none" w:sz="0" w:space="0" w:color="auto"/>
        <w:bottom w:val="none" w:sz="0" w:space="0" w:color="auto"/>
        <w:right w:val="none" w:sz="0" w:space="0" w:color="auto"/>
      </w:divBdr>
    </w:div>
    <w:div w:id="802117334">
      <w:bodyDiv w:val="1"/>
      <w:marLeft w:val="0"/>
      <w:marRight w:val="0"/>
      <w:marTop w:val="0"/>
      <w:marBottom w:val="0"/>
      <w:divBdr>
        <w:top w:val="none" w:sz="0" w:space="0" w:color="auto"/>
        <w:left w:val="none" w:sz="0" w:space="0" w:color="auto"/>
        <w:bottom w:val="none" w:sz="0" w:space="0" w:color="auto"/>
        <w:right w:val="none" w:sz="0" w:space="0" w:color="auto"/>
      </w:divBdr>
    </w:div>
    <w:div w:id="824198381">
      <w:bodyDiv w:val="1"/>
      <w:marLeft w:val="0"/>
      <w:marRight w:val="0"/>
      <w:marTop w:val="0"/>
      <w:marBottom w:val="0"/>
      <w:divBdr>
        <w:top w:val="none" w:sz="0" w:space="0" w:color="auto"/>
        <w:left w:val="none" w:sz="0" w:space="0" w:color="auto"/>
        <w:bottom w:val="none" w:sz="0" w:space="0" w:color="auto"/>
        <w:right w:val="none" w:sz="0" w:space="0" w:color="auto"/>
      </w:divBdr>
    </w:div>
    <w:div w:id="894389033">
      <w:bodyDiv w:val="1"/>
      <w:marLeft w:val="0"/>
      <w:marRight w:val="0"/>
      <w:marTop w:val="0"/>
      <w:marBottom w:val="0"/>
      <w:divBdr>
        <w:top w:val="none" w:sz="0" w:space="0" w:color="auto"/>
        <w:left w:val="none" w:sz="0" w:space="0" w:color="auto"/>
        <w:bottom w:val="none" w:sz="0" w:space="0" w:color="auto"/>
        <w:right w:val="none" w:sz="0" w:space="0" w:color="auto"/>
      </w:divBdr>
    </w:div>
    <w:div w:id="939030243">
      <w:bodyDiv w:val="1"/>
      <w:marLeft w:val="0"/>
      <w:marRight w:val="0"/>
      <w:marTop w:val="0"/>
      <w:marBottom w:val="0"/>
      <w:divBdr>
        <w:top w:val="none" w:sz="0" w:space="0" w:color="auto"/>
        <w:left w:val="none" w:sz="0" w:space="0" w:color="auto"/>
        <w:bottom w:val="none" w:sz="0" w:space="0" w:color="auto"/>
        <w:right w:val="none" w:sz="0" w:space="0" w:color="auto"/>
      </w:divBdr>
    </w:div>
    <w:div w:id="981273842">
      <w:bodyDiv w:val="1"/>
      <w:marLeft w:val="0"/>
      <w:marRight w:val="0"/>
      <w:marTop w:val="0"/>
      <w:marBottom w:val="0"/>
      <w:divBdr>
        <w:top w:val="none" w:sz="0" w:space="0" w:color="auto"/>
        <w:left w:val="none" w:sz="0" w:space="0" w:color="auto"/>
        <w:bottom w:val="none" w:sz="0" w:space="0" w:color="auto"/>
        <w:right w:val="none" w:sz="0" w:space="0" w:color="auto"/>
      </w:divBdr>
    </w:div>
    <w:div w:id="1052120710">
      <w:bodyDiv w:val="1"/>
      <w:marLeft w:val="0"/>
      <w:marRight w:val="0"/>
      <w:marTop w:val="0"/>
      <w:marBottom w:val="0"/>
      <w:divBdr>
        <w:top w:val="none" w:sz="0" w:space="0" w:color="auto"/>
        <w:left w:val="none" w:sz="0" w:space="0" w:color="auto"/>
        <w:bottom w:val="none" w:sz="0" w:space="0" w:color="auto"/>
        <w:right w:val="none" w:sz="0" w:space="0" w:color="auto"/>
      </w:divBdr>
    </w:div>
    <w:div w:id="1462574353">
      <w:bodyDiv w:val="1"/>
      <w:marLeft w:val="0"/>
      <w:marRight w:val="0"/>
      <w:marTop w:val="0"/>
      <w:marBottom w:val="0"/>
      <w:divBdr>
        <w:top w:val="none" w:sz="0" w:space="0" w:color="auto"/>
        <w:left w:val="none" w:sz="0" w:space="0" w:color="auto"/>
        <w:bottom w:val="none" w:sz="0" w:space="0" w:color="auto"/>
        <w:right w:val="none" w:sz="0" w:space="0" w:color="auto"/>
      </w:divBdr>
    </w:div>
    <w:div w:id="1636443183">
      <w:bodyDiv w:val="1"/>
      <w:marLeft w:val="0"/>
      <w:marRight w:val="0"/>
      <w:marTop w:val="0"/>
      <w:marBottom w:val="0"/>
      <w:divBdr>
        <w:top w:val="none" w:sz="0" w:space="0" w:color="auto"/>
        <w:left w:val="none" w:sz="0" w:space="0" w:color="auto"/>
        <w:bottom w:val="none" w:sz="0" w:space="0" w:color="auto"/>
        <w:right w:val="none" w:sz="0" w:space="0" w:color="auto"/>
      </w:divBdr>
    </w:div>
    <w:div w:id="20326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pl.co.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stjob.c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5DD9-35F5-4637-BFE7-1CE90238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aircel</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Priyanka 4. Rai</dc:creator>
  <cp:lastModifiedBy>Shreshtha</cp:lastModifiedBy>
  <cp:revision>3</cp:revision>
  <cp:lastPrinted>2021-12-04T05:51:00Z</cp:lastPrinted>
  <dcterms:created xsi:type="dcterms:W3CDTF">2022-06-07T12:24:00Z</dcterms:created>
  <dcterms:modified xsi:type="dcterms:W3CDTF">2022-06-07T16:55:00Z</dcterms:modified>
</cp:coreProperties>
</file>