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19534" w14:textId="443A3699" w:rsidR="002F3951" w:rsidRPr="002F3951" w:rsidRDefault="002F3951" w:rsidP="002F3951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</w:rPr>
      </w:pPr>
      <w:r w:rsidRPr="002F3951">
        <w:rPr>
          <w:rFonts w:ascii="Segoe UI" w:eastAsia="Times New Roman" w:hAnsi="Segoe UI" w:cs="Segoe UI"/>
          <w:b/>
          <w:bCs/>
          <w:sz w:val="21"/>
          <w:szCs w:val="21"/>
        </w:rPr>
        <w:t>Production JD: -</w:t>
      </w:r>
    </w:p>
    <w:p w14:paraId="0DCF30F2" w14:textId="77777777" w:rsidR="002F3951" w:rsidRDefault="002F3951" w:rsidP="002F395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1168A7AF" w14:textId="25259362" w:rsidR="002F3951" w:rsidRPr="002F3951" w:rsidRDefault="002F3951" w:rsidP="002F395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2F3951">
        <w:rPr>
          <w:rFonts w:ascii="Segoe UI" w:eastAsia="Times New Roman" w:hAnsi="Segoe UI" w:cs="Segoe UI"/>
          <w:sz w:val="21"/>
          <w:szCs w:val="21"/>
        </w:rPr>
        <w:t xml:space="preserve">Wok nature includes electronic assemblies such </w:t>
      </w:r>
      <w:r w:rsidR="00B125FD" w:rsidRPr="002F3951">
        <w:rPr>
          <w:rFonts w:ascii="Segoe UI" w:eastAsia="Times New Roman" w:hAnsi="Segoe UI" w:cs="Segoe UI"/>
          <w:sz w:val="21"/>
          <w:szCs w:val="21"/>
        </w:rPr>
        <w:t>as,</w:t>
      </w:r>
      <w:r w:rsidRPr="002F3951">
        <w:rPr>
          <w:rFonts w:ascii="Segoe UI" w:eastAsia="Times New Roman" w:hAnsi="Segoe UI" w:cs="Segoe UI"/>
          <w:sz w:val="21"/>
          <w:szCs w:val="21"/>
        </w:rPr>
        <w:t xml:space="preserve"> Component </w:t>
      </w:r>
      <w:r w:rsidR="00B125FD" w:rsidRPr="002F3951">
        <w:rPr>
          <w:rFonts w:ascii="Segoe UI" w:eastAsia="Times New Roman" w:hAnsi="Segoe UI" w:cs="Segoe UI"/>
          <w:sz w:val="21"/>
          <w:szCs w:val="21"/>
        </w:rPr>
        <w:t>identification, Component</w:t>
      </w:r>
      <w:r w:rsidRPr="002F3951">
        <w:rPr>
          <w:rFonts w:ascii="Segoe UI" w:eastAsia="Times New Roman" w:hAnsi="Segoe UI" w:cs="Segoe UI"/>
          <w:sz w:val="21"/>
          <w:szCs w:val="21"/>
        </w:rPr>
        <w:t xml:space="preserve"> </w:t>
      </w:r>
      <w:proofErr w:type="spellStart"/>
      <w:proofErr w:type="gramStart"/>
      <w:r w:rsidRPr="002F3951">
        <w:rPr>
          <w:rFonts w:ascii="Segoe UI" w:eastAsia="Times New Roman" w:hAnsi="Segoe UI" w:cs="Segoe UI"/>
          <w:sz w:val="21"/>
          <w:szCs w:val="21"/>
        </w:rPr>
        <w:t>ins</w:t>
      </w:r>
      <w:r w:rsidR="00B125FD">
        <w:rPr>
          <w:rFonts w:ascii="Segoe UI" w:eastAsia="Times New Roman" w:hAnsi="Segoe UI" w:cs="Segoe UI"/>
          <w:sz w:val="21"/>
          <w:szCs w:val="21"/>
        </w:rPr>
        <w:t>pection</w:t>
      </w:r>
      <w:r w:rsidRPr="002F3951">
        <w:rPr>
          <w:rFonts w:ascii="Segoe UI" w:eastAsia="Times New Roman" w:hAnsi="Segoe UI" w:cs="Segoe UI"/>
          <w:sz w:val="21"/>
          <w:szCs w:val="21"/>
        </w:rPr>
        <w:t>,PCBA</w:t>
      </w:r>
      <w:proofErr w:type="spellEnd"/>
      <w:proofErr w:type="gramEnd"/>
      <w:r w:rsidRPr="002F3951">
        <w:rPr>
          <w:rFonts w:ascii="Segoe UI" w:eastAsia="Times New Roman" w:hAnsi="Segoe UI" w:cs="Segoe UI"/>
          <w:sz w:val="21"/>
          <w:szCs w:val="21"/>
        </w:rPr>
        <w:t xml:space="preserve"> </w:t>
      </w:r>
      <w:proofErr w:type="spellStart"/>
      <w:r w:rsidRPr="002F3951">
        <w:rPr>
          <w:rFonts w:ascii="Segoe UI" w:eastAsia="Times New Roman" w:hAnsi="Segoe UI" w:cs="Segoe UI"/>
          <w:sz w:val="21"/>
          <w:szCs w:val="21"/>
        </w:rPr>
        <w:t>inspection,Storage</w:t>
      </w:r>
      <w:proofErr w:type="spellEnd"/>
      <w:r w:rsidRPr="002F3951">
        <w:rPr>
          <w:rFonts w:ascii="Segoe UI" w:eastAsia="Times New Roman" w:hAnsi="Segoe UI" w:cs="Segoe UI"/>
          <w:sz w:val="21"/>
          <w:szCs w:val="21"/>
        </w:rPr>
        <w:t xml:space="preserve"> and handling, Conformal coating, Manual soldering and SMT/THT machine handling in PCBA line</w:t>
      </w:r>
    </w:p>
    <w:p w14:paraId="2A957C4C" w14:textId="5BF8AF9D" w:rsidR="002052CB" w:rsidRDefault="002052CB"/>
    <w:p w14:paraId="1E7C47EF" w14:textId="20E06C73" w:rsidR="002F3951" w:rsidRDefault="002F3951" w:rsidP="002F395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2F3951">
        <w:rPr>
          <w:rFonts w:ascii="Segoe UI" w:eastAsia="Times New Roman" w:hAnsi="Segoe UI" w:cs="Segoe UI"/>
          <w:sz w:val="21"/>
          <w:szCs w:val="21"/>
        </w:rPr>
        <w:t xml:space="preserve">Work nature includes mechanical process such </w:t>
      </w:r>
      <w:proofErr w:type="spellStart"/>
      <w:r w:rsidRPr="002F3951">
        <w:rPr>
          <w:rFonts w:ascii="Segoe UI" w:eastAsia="Times New Roman" w:hAnsi="Segoe UI" w:cs="Segoe UI"/>
          <w:sz w:val="21"/>
          <w:szCs w:val="21"/>
        </w:rPr>
        <w:t>Brazing,Plumbing</w:t>
      </w:r>
      <w:proofErr w:type="spellEnd"/>
      <w:r w:rsidRPr="002F3951">
        <w:rPr>
          <w:rFonts w:ascii="Segoe UI" w:eastAsia="Times New Roman" w:hAnsi="Segoe UI" w:cs="Segoe UI"/>
          <w:sz w:val="21"/>
          <w:szCs w:val="21"/>
        </w:rPr>
        <w:t xml:space="preserve"> and Insulations in Chiller lines</w:t>
      </w:r>
    </w:p>
    <w:p w14:paraId="5CAD3C56" w14:textId="7CF090CC" w:rsidR="002F3951" w:rsidRDefault="002F3951" w:rsidP="002F395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729749F5" w14:textId="2D93DD90" w:rsidR="002F3951" w:rsidRPr="002F3951" w:rsidRDefault="002F3951" w:rsidP="002F395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2F3951">
        <w:rPr>
          <w:rFonts w:ascii="Segoe UI" w:eastAsia="Times New Roman" w:hAnsi="Segoe UI" w:cs="Segoe UI"/>
          <w:sz w:val="21"/>
          <w:szCs w:val="21"/>
        </w:rPr>
        <w:t>Works under the supervision of Mentor</w:t>
      </w:r>
      <w:r w:rsidR="00B125FD">
        <w:rPr>
          <w:rFonts w:ascii="Segoe UI" w:eastAsia="Times New Roman" w:hAnsi="Segoe UI" w:cs="Segoe UI"/>
          <w:sz w:val="21"/>
          <w:szCs w:val="21"/>
        </w:rPr>
        <w:t xml:space="preserve"> </w:t>
      </w:r>
      <w:r w:rsidRPr="002F3951">
        <w:rPr>
          <w:rFonts w:ascii="Segoe UI" w:eastAsia="Times New Roman" w:hAnsi="Segoe UI" w:cs="Segoe UI"/>
          <w:sz w:val="21"/>
          <w:szCs w:val="21"/>
        </w:rPr>
        <w:t>(Senior employee) and follow the Operation work standards provided and accountable for line efficiency</w:t>
      </w:r>
    </w:p>
    <w:p w14:paraId="7DFE75C3" w14:textId="77777777" w:rsidR="002F3951" w:rsidRPr="002F3951" w:rsidRDefault="002F3951" w:rsidP="002F395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6E7612F8" w14:textId="77777777" w:rsidR="002F3951" w:rsidRDefault="002F3951"/>
    <w:sectPr w:rsidR="002F3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40"/>
    <w:rsid w:val="002052CB"/>
    <w:rsid w:val="002F3951"/>
    <w:rsid w:val="008A1FFF"/>
    <w:rsid w:val="00B125FD"/>
    <w:rsid w:val="00C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EADA7"/>
  <w15:chartTrackingRefBased/>
  <w15:docId w15:val="{DFEBB130-B357-4EC3-AEC9-8434353D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3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8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1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Thulasiram Naidu</dc:creator>
  <cp:keywords/>
  <dc:description/>
  <cp:lastModifiedBy>Thulasiram Naidu</cp:lastModifiedBy>
  <cp:revision>2</cp:revision>
  <dcterms:created xsi:type="dcterms:W3CDTF">2021-11-08T08:22:00Z</dcterms:created>
  <dcterms:modified xsi:type="dcterms:W3CDTF">2021-11-08T08:22:00Z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c75fe-f914-45f8-9747-40a3f5d4287a_Enabled">
    <vt:lpwstr>true</vt:lpwstr>
  </property>
  <property fmtid="{D5CDD505-2E9C-101B-9397-08002B2CF9AE}" pid="3" name="MSIP_Label_fe7c75fe-f914-45f8-9747-40a3f5d4287a_SetDate">
    <vt:lpwstr>2021-05-07T08:37:42Z</vt:lpwstr>
  </property>
  <property fmtid="{D5CDD505-2E9C-101B-9397-08002B2CF9AE}" pid="4" name="MSIP_Label_fe7c75fe-f914-45f8-9747-40a3f5d4287a_Method">
    <vt:lpwstr>Standard</vt:lpwstr>
  </property>
  <property fmtid="{D5CDD505-2E9C-101B-9397-08002B2CF9AE}" pid="5" name="MSIP_Label_fe7c75fe-f914-45f8-9747-40a3f5d4287a_Name">
    <vt:lpwstr>Without Visual Marking</vt:lpwstr>
  </property>
  <property fmtid="{D5CDD505-2E9C-101B-9397-08002B2CF9AE}" pid="6" name="MSIP_Label_fe7c75fe-f914-45f8-9747-40a3f5d4287a_SiteId">
    <vt:lpwstr>6e51e1ad-c54b-4b39-b598-0ffe9ae68fef</vt:lpwstr>
  </property>
  <property fmtid="{D5CDD505-2E9C-101B-9397-08002B2CF9AE}" pid="7" name="MSIP_Label_fe7c75fe-f914-45f8-9747-40a3f5d4287a_ActionId">
    <vt:lpwstr>9b21bb39-1ef9-408b-8a4c-f55df8357bcc</vt:lpwstr>
  </property>
  <property fmtid="{D5CDD505-2E9C-101B-9397-08002B2CF9AE}" pid="8" name="MSIP_Label_fe7c75fe-f914-45f8-9747-40a3f5d4287a_ContentBits">
    <vt:lpwstr>0</vt:lpwstr>
  </property>
</Properties>
</file>